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E7" w:rsidRDefault="009917E7" w:rsidP="00F2235A">
      <w:pPr>
        <w:autoSpaceDE w:val="0"/>
        <w:autoSpaceDN w:val="0"/>
        <w:adjustRightInd w:val="0"/>
        <w:spacing w:line="276" w:lineRule="auto"/>
        <w:jc w:val="center"/>
        <w:rPr>
          <w:b/>
          <w:bCs/>
          <w:color w:val="000000"/>
          <w:sz w:val="28"/>
          <w:szCs w:val="28"/>
        </w:rPr>
      </w:pPr>
      <w:r>
        <w:rPr>
          <w:b/>
          <w:bCs/>
          <w:noProof/>
          <w:color w:val="000000"/>
          <w:sz w:val="28"/>
          <w:szCs w:val="28"/>
        </w:rPr>
        <w:drawing>
          <wp:inline distT="0" distB="0" distL="0" distR="0">
            <wp:extent cx="6392518" cy="8924925"/>
            <wp:effectExtent l="19050" t="0" r="8282" b="0"/>
            <wp:docPr id="1" name="Рисунок 0" descr="уста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jpeg"/>
                    <pic:cNvPicPr/>
                  </pic:nvPicPr>
                  <pic:blipFill>
                    <a:blip r:embed="rId8"/>
                    <a:stretch>
                      <a:fillRect/>
                    </a:stretch>
                  </pic:blipFill>
                  <pic:spPr>
                    <a:xfrm>
                      <a:off x="0" y="0"/>
                      <a:ext cx="6392518" cy="8924925"/>
                    </a:xfrm>
                    <a:prstGeom prst="rect">
                      <a:avLst/>
                    </a:prstGeom>
                  </pic:spPr>
                </pic:pic>
              </a:graphicData>
            </a:graphic>
          </wp:inline>
        </w:drawing>
      </w:r>
    </w:p>
    <w:p w:rsidR="009917E7" w:rsidRDefault="009917E7">
      <w:pPr>
        <w:spacing w:after="200" w:line="276" w:lineRule="auto"/>
        <w:rPr>
          <w:b/>
          <w:bCs/>
          <w:color w:val="000000"/>
          <w:sz w:val="28"/>
          <w:szCs w:val="28"/>
        </w:rPr>
      </w:pPr>
      <w:r>
        <w:rPr>
          <w:b/>
          <w:bCs/>
          <w:color w:val="000000"/>
          <w:sz w:val="28"/>
          <w:szCs w:val="28"/>
        </w:rPr>
        <w:br w:type="page"/>
      </w:r>
    </w:p>
    <w:p w:rsidR="005B0F2B" w:rsidRDefault="005B0F2B" w:rsidP="00F2235A">
      <w:pPr>
        <w:autoSpaceDE w:val="0"/>
        <w:autoSpaceDN w:val="0"/>
        <w:adjustRightInd w:val="0"/>
        <w:spacing w:line="276" w:lineRule="auto"/>
        <w:jc w:val="center"/>
        <w:rPr>
          <w:b/>
          <w:bCs/>
          <w:color w:val="000000"/>
          <w:sz w:val="28"/>
          <w:szCs w:val="28"/>
        </w:rPr>
      </w:pPr>
    </w:p>
    <w:p w:rsidR="00F2235A" w:rsidRPr="00852DD7" w:rsidRDefault="005B0F2B" w:rsidP="005B0F2B">
      <w:pPr>
        <w:autoSpaceDE w:val="0"/>
        <w:autoSpaceDN w:val="0"/>
        <w:adjustRightInd w:val="0"/>
        <w:spacing w:line="276" w:lineRule="auto"/>
        <w:rPr>
          <w:b/>
          <w:bCs/>
          <w:color w:val="000000"/>
          <w:sz w:val="28"/>
          <w:szCs w:val="28"/>
        </w:rPr>
      </w:pPr>
      <w:r>
        <w:rPr>
          <w:b/>
          <w:bCs/>
          <w:color w:val="000000"/>
          <w:sz w:val="28"/>
          <w:szCs w:val="28"/>
        </w:rPr>
        <w:t xml:space="preserve">                                           1. </w:t>
      </w:r>
      <w:r w:rsidR="00A25609">
        <w:rPr>
          <w:b/>
          <w:bCs/>
          <w:color w:val="000000"/>
          <w:sz w:val="28"/>
          <w:szCs w:val="28"/>
        </w:rPr>
        <w:t>ОБЩИЕ ПОЛОЖЕНИЯ</w:t>
      </w:r>
    </w:p>
    <w:p w:rsidR="00F2235A" w:rsidRPr="00852DD7" w:rsidRDefault="00F2235A" w:rsidP="00F2235A">
      <w:pPr>
        <w:shd w:val="clear" w:color="auto" w:fill="FFFFFF"/>
        <w:autoSpaceDE w:val="0"/>
        <w:autoSpaceDN w:val="0"/>
        <w:adjustRightInd w:val="0"/>
        <w:spacing w:line="276" w:lineRule="auto"/>
        <w:rPr>
          <w:b/>
          <w:sz w:val="28"/>
          <w:szCs w:val="28"/>
        </w:rPr>
      </w:pPr>
    </w:p>
    <w:p w:rsidR="00F2235A" w:rsidRPr="00852DD7" w:rsidRDefault="00F2235A" w:rsidP="00F2235A">
      <w:pPr>
        <w:spacing w:line="276" w:lineRule="auto"/>
        <w:jc w:val="both"/>
        <w:rPr>
          <w:sz w:val="28"/>
          <w:szCs w:val="28"/>
        </w:rPr>
      </w:pPr>
      <w:r w:rsidRPr="00852DD7">
        <w:rPr>
          <w:sz w:val="28"/>
          <w:szCs w:val="28"/>
        </w:rPr>
        <w:t xml:space="preserve"> 1.1. Муниципальное бюджетное общеобразовательное учреждение «</w:t>
      </w:r>
      <w:r w:rsidR="00E80D7E">
        <w:rPr>
          <w:sz w:val="28"/>
          <w:szCs w:val="28"/>
        </w:rPr>
        <w:t>Шульгинлогская</w:t>
      </w:r>
      <w:r w:rsidRPr="00852DD7">
        <w:rPr>
          <w:sz w:val="28"/>
          <w:szCs w:val="28"/>
        </w:rPr>
        <w:t xml:space="preserve"> средняя общеобразовательная школа</w:t>
      </w:r>
      <w:r w:rsidR="00964A2A" w:rsidRPr="00852DD7">
        <w:rPr>
          <w:sz w:val="28"/>
          <w:szCs w:val="28"/>
        </w:rPr>
        <w:t xml:space="preserve">» </w:t>
      </w:r>
      <w:r w:rsidRPr="00852DD7">
        <w:rPr>
          <w:sz w:val="28"/>
          <w:szCs w:val="28"/>
        </w:rPr>
        <w:t xml:space="preserve">(далее по тексту - «Учреждение») первоначально  является муниципальным бюджетным общеобразовательным учреждением. </w:t>
      </w:r>
      <w:proofErr w:type="gramStart"/>
      <w:r w:rsidRPr="00852DD7">
        <w:rPr>
          <w:sz w:val="28"/>
          <w:szCs w:val="28"/>
        </w:rPr>
        <w:t xml:space="preserve">Учреждение в своей деятельности руководствуется Конституцией Российской Федерации, Гражданским Кодексом Российской Федерации, Федеральным Законом «Об образовании в Российской Федерации», </w:t>
      </w:r>
      <w:r w:rsidRPr="00852DD7">
        <w:rPr>
          <w:bCs/>
          <w:sz w:val="28"/>
          <w:szCs w:val="28"/>
        </w:rPr>
        <w:t>Законом Алтайского края от 04.09.2013 г. № 56-ЗС «Об образовании в Алтайском крае»</w:t>
      </w:r>
      <w:r w:rsidRPr="00852DD7">
        <w:rPr>
          <w:sz w:val="28"/>
          <w:szCs w:val="28"/>
        </w:rPr>
        <w:t>, указами и распоряжениями Президента Российской Федерации, постановлениями и распоряжениями Правительства Российской Федерации, приказами Министерства образования и науки в Российской Федерации, настоящим Уставом и локальными актами Учреждения.</w:t>
      </w:r>
      <w:proofErr w:type="gramEnd"/>
    </w:p>
    <w:p w:rsidR="00F2235A" w:rsidRPr="00852DD7" w:rsidRDefault="00F2235A" w:rsidP="00F2235A">
      <w:pPr>
        <w:autoSpaceDE w:val="0"/>
        <w:autoSpaceDN w:val="0"/>
        <w:adjustRightInd w:val="0"/>
        <w:spacing w:line="276" w:lineRule="auto"/>
        <w:rPr>
          <w:sz w:val="28"/>
          <w:szCs w:val="28"/>
        </w:rPr>
      </w:pPr>
      <w:r w:rsidRPr="00852DD7">
        <w:rPr>
          <w:sz w:val="28"/>
          <w:szCs w:val="28"/>
        </w:rPr>
        <w:t>1.2.Официальное п</w:t>
      </w:r>
      <w:r w:rsidR="00DF7A57">
        <w:rPr>
          <w:sz w:val="28"/>
          <w:szCs w:val="28"/>
        </w:rPr>
        <w:t>олное наименование Учреждения: М</w:t>
      </w:r>
      <w:r w:rsidRPr="00852DD7">
        <w:rPr>
          <w:sz w:val="28"/>
          <w:szCs w:val="28"/>
        </w:rPr>
        <w:t>униципальное бюджетное общеобразовательное учреждени</w:t>
      </w:r>
      <w:r w:rsidR="00E80D7E">
        <w:rPr>
          <w:sz w:val="28"/>
          <w:szCs w:val="28"/>
        </w:rPr>
        <w:t>е «Шульгинлогская</w:t>
      </w:r>
      <w:r w:rsidRPr="00852DD7">
        <w:rPr>
          <w:sz w:val="28"/>
          <w:szCs w:val="28"/>
        </w:rPr>
        <w:t xml:space="preserve"> средняя общеобра</w:t>
      </w:r>
      <w:r w:rsidR="00E46D33" w:rsidRPr="00852DD7">
        <w:rPr>
          <w:sz w:val="28"/>
          <w:szCs w:val="28"/>
        </w:rPr>
        <w:t>зовательная школа»</w:t>
      </w:r>
      <w:r w:rsidR="00650BA9">
        <w:rPr>
          <w:sz w:val="28"/>
          <w:szCs w:val="28"/>
        </w:rPr>
        <w:t>.</w:t>
      </w:r>
    </w:p>
    <w:p w:rsidR="00F2235A" w:rsidRPr="00852DD7" w:rsidRDefault="00F2235A" w:rsidP="00F2235A">
      <w:pPr>
        <w:spacing w:line="276" w:lineRule="auto"/>
        <w:rPr>
          <w:sz w:val="28"/>
          <w:szCs w:val="28"/>
        </w:rPr>
      </w:pPr>
      <w:r w:rsidRPr="00852DD7">
        <w:rPr>
          <w:sz w:val="28"/>
          <w:szCs w:val="28"/>
        </w:rPr>
        <w:t xml:space="preserve">1.3.Сокращенное наименование Учреждения: МБОУ </w:t>
      </w:r>
      <w:r w:rsidR="00E80D7E">
        <w:rPr>
          <w:sz w:val="28"/>
          <w:szCs w:val="28"/>
        </w:rPr>
        <w:t>«Шульгинлогская</w:t>
      </w:r>
      <w:r w:rsidRPr="00852DD7">
        <w:rPr>
          <w:sz w:val="28"/>
          <w:szCs w:val="28"/>
        </w:rPr>
        <w:t xml:space="preserve"> СОШ»</w:t>
      </w:r>
      <w:r w:rsidR="00650BA9">
        <w:rPr>
          <w:sz w:val="28"/>
          <w:szCs w:val="28"/>
        </w:rPr>
        <w:t>.</w:t>
      </w:r>
    </w:p>
    <w:p w:rsidR="00DF7A57" w:rsidRDefault="00F2235A" w:rsidP="00F2235A">
      <w:pPr>
        <w:spacing w:line="276" w:lineRule="auto"/>
        <w:rPr>
          <w:sz w:val="28"/>
          <w:szCs w:val="28"/>
        </w:rPr>
      </w:pPr>
      <w:r w:rsidRPr="00852DD7">
        <w:rPr>
          <w:sz w:val="28"/>
          <w:szCs w:val="28"/>
        </w:rPr>
        <w:t>1.4.</w:t>
      </w:r>
      <w:r w:rsidR="00DF7A57">
        <w:rPr>
          <w:sz w:val="28"/>
          <w:szCs w:val="28"/>
        </w:rPr>
        <w:t xml:space="preserve">Организационно – правовая форма: </w:t>
      </w:r>
      <w:r w:rsidR="00EC2B7A">
        <w:rPr>
          <w:sz w:val="28"/>
          <w:szCs w:val="28"/>
        </w:rPr>
        <w:t xml:space="preserve"> муниципальное </w:t>
      </w:r>
      <w:r w:rsidR="00DF7A57">
        <w:rPr>
          <w:sz w:val="28"/>
          <w:szCs w:val="28"/>
        </w:rPr>
        <w:t>Учреждение</w:t>
      </w:r>
      <w:r w:rsidR="00650BA9">
        <w:rPr>
          <w:sz w:val="28"/>
          <w:szCs w:val="28"/>
        </w:rPr>
        <w:t>.</w:t>
      </w:r>
    </w:p>
    <w:p w:rsidR="00DF7A57" w:rsidRDefault="00DF7A57" w:rsidP="00F2235A">
      <w:pPr>
        <w:spacing w:line="276" w:lineRule="auto"/>
        <w:rPr>
          <w:sz w:val="28"/>
          <w:szCs w:val="28"/>
        </w:rPr>
      </w:pPr>
      <w:r>
        <w:rPr>
          <w:sz w:val="28"/>
          <w:szCs w:val="28"/>
        </w:rPr>
        <w:t xml:space="preserve">1.5. Тип учреждения: </w:t>
      </w:r>
      <w:proofErr w:type="gramStart"/>
      <w:r>
        <w:rPr>
          <w:sz w:val="28"/>
          <w:szCs w:val="28"/>
        </w:rPr>
        <w:t>бюджетное</w:t>
      </w:r>
      <w:proofErr w:type="gramEnd"/>
      <w:r w:rsidR="00650BA9">
        <w:rPr>
          <w:sz w:val="28"/>
          <w:szCs w:val="28"/>
        </w:rPr>
        <w:t>.</w:t>
      </w:r>
    </w:p>
    <w:p w:rsidR="00DF7A57" w:rsidRDefault="00DF7A57" w:rsidP="00F2235A">
      <w:pPr>
        <w:spacing w:line="276" w:lineRule="auto"/>
        <w:rPr>
          <w:sz w:val="28"/>
          <w:szCs w:val="28"/>
        </w:rPr>
      </w:pPr>
      <w:r>
        <w:rPr>
          <w:sz w:val="28"/>
          <w:szCs w:val="28"/>
        </w:rPr>
        <w:t xml:space="preserve">1.6. </w:t>
      </w:r>
      <w:r w:rsidRPr="00852DD7">
        <w:rPr>
          <w:sz w:val="28"/>
          <w:szCs w:val="28"/>
        </w:rPr>
        <w:t>Тип образовательной организации: общеобразовательная организация.</w:t>
      </w:r>
    </w:p>
    <w:p w:rsidR="00DF7A57" w:rsidRDefault="00DF7A57" w:rsidP="00F2235A">
      <w:pPr>
        <w:spacing w:line="276" w:lineRule="auto"/>
        <w:rPr>
          <w:sz w:val="28"/>
          <w:szCs w:val="28"/>
        </w:rPr>
      </w:pPr>
      <w:r>
        <w:rPr>
          <w:sz w:val="28"/>
          <w:szCs w:val="28"/>
        </w:rPr>
        <w:t xml:space="preserve">1.7. </w:t>
      </w:r>
      <w:r w:rsidRPr="00852DD7">
        <w:rPr>
          <w:color w:val="000000"/>
          <w:sz w:val="28"/>
          <w:szCs w:val="28"/>
        </w:rPr>
        <w:t>. Учреждение</w:t>
      </w:r>
      <w:r w:rsidRPr="00852DD7">
        <w:rPr>
          <w:sz w:val="28"/>
          <w:szCs w:val="28"/>
        </w:rPr>
        <w:t xml:space="preserve"> является некоммерческой организацией, созданной для оказания муниципальных услуг в целях обеспечения реализации предусмотренных законодательством Российской Федерации полномочий в сфере образования.</w:t>
      </w:r>
    </w:p>
    <w:p w:rsidR="008B12F1" w:rsidRDefault="00DF7A57" w:rsidP="00F2235A">
      <w:pPr>
        <w:spacing w:line="276" w:lineRule="auto"/>
        <w:rPr>
          <w:sz w:val="28"/>
          <w:szCs w:val="28"/>
        </w:rPr>
      </w:pPr>
      <w:r>
        <w:rPr>
          <w:sz w:val="28"/>
          <w:szCs w:val="28"/>
        </w:rPr>
        <w:t>1.8. Учредителем  Школыи собственником ее имущества является «муниципальное образование Советский район Алтайского края»</w:t>
      </w:r>
      <w:r w:rsidR="00650BA9">
        <w:rPr>
          <w:sz w:val="28"/>
          <w:szCs w:val="28"/>
        </w:rPr>
        <w:t>.</w:t>
      </w:r>
      <w:r w:rsidR="00F2235A" w:rsidRPr="00852DD7">
        <w:rPr>
          <w:sz w:val="28"/>
          <w:szCs w:val="28"/>
        </w:rPr>
        <w:t xml:space="preserve"> Функции и полномочия учредителя Учреж</w:t>
      </w:r>
      <w:r>
        <w:rPr>
          <w:sz w:val="28"/>
          <w:szCs w:val="28"/>
        </w:rPr>
        <w:t xml:space="preserve">дения  от имени </w:t>
      </w:r>
      <w:r w:rsidR="008B12F1">
        <w:rPr>
          <w:sz w:val="28"/>
          <w:szCs w:val="28"/>
        </w:rPr>
        <w:t xml:space="preserve"> «муниципального образования Советский район Алтайского края»  исполняет «комитет по образованию администрации Советского района Алтайского края»</w:t>
      </w:r>
      <w:r w:rsidR="00650BA9">
        <w:rPr>
          <w:sz w:val="28"/>
          <w:szCs w:val="28"/>
        </w:rPr>
        <w:t>.</w:t>
      </w:r>
    </w:p>
    <w:p w:rsidR="00F2235A" w:rsidRPr="00852DD7" w:rsidRDefault="008B12F1" w:rsidP="00F2235A">
      <w:pPr>
        <w:spacing w:line="276" w:lineRule="auto"/>
        <w:rPr>
          <w:sz w:val="28"/>
          <w:szCs w:val="28"/>
        </w:rPr>
      </w:pPr>
      <w:r>
        <w:rPr>
          <w:sz w:val="28"/>
          <w:szCs w:val="28"/>
        </w:rPr>
        <w:t>Функции и полномочия собственника имущества школы от имени «муниципального образования Советский район Алтайского края» исполняет «Администрация Советского района Алтайского края»</w:t>
      </w:r>
      <w:r w:rsidR="00413815" w:rsidRPr="00852DD7">
        <w:rPr>
          <w:sz w:val="28"/>
          <w:szCs w:val="28"/>
        </w:rPr>
        <w:t>.</w:t>
      </w:r>
    </w:p>
    <w:p w:rsidR="00650BA9" w:rsidRDefault="008B12F1" w:rsidP="00F2235A">
      <w:pPr>
        <w:autoSpaceDE w:val="0"/>
        <w:autoSpaceDN w:val="0"/>
        <w:adjustRightInd w:val="0"/>
        <w:spacing w:line="276" w:lineRule="auto"/>
        <w:jc w:val="both"/>
        <w:rPr>
          <w:sz w:val="28"/>
          <w:szCs w:val="28"/>
        </w:rPr>
      </w:pPr>
      <w:r>
        <w:rPr>
          <w:sz w:val="28"/>
          <w:szCs w:val="28"/>
        </w:rPr>
        <w:t>1.9</w:t>
      </w:r>
      <w:r w:rsidR="00F2235A" w:rsidRPr="00852DD7">
        <w:rPr>
          <w:sz w:val="28"/>
          <w:szCs w:val="28"/>
        </w:rPr>
        <w:t xml:space="preserve">. Место нахождения Учреждения: </w:t>
      </w:r>
    </w:p>
    <w:p w:rsidR="000A4137" w:rsidRPr="00852DD7" w:rsidRDefault="00F2235A" w:rsidP="00F2235A">
      <w:pPr>
        <w:autoSpaceDE w:val="0"/>
        <w:autoSpaceDN w:val="0"/>
        <w:adjustRightInd w:val="0"/>
        <w:spacing w:line="276" w:lineRule="auto"/>
        <w:jc w:val="both"/>
        <w:rPr>
          <w:sz w:val="28"/>
          <w:szCs w:val="28"/>
        </w:rPr>
      </w:pPr>
      <w:r w:rsidRPr="00852DD7">
        <w:rPr>
          <w:sz w:val="28"/>
          <w:szCs w:val="28"/>
        </w:rPr>
        <w:t>юридический ад</w:t>
      </w:r>
      <w:r w:rsidR="00A30115">
        <w:rPr>
          <w:sz w:val="28"/>
          <w:szCs w:val="28"/>
        </w:rPr>
        <w:t>рес: 659554</w:t>
      </w:r>
      <w:r w:rsidR="00475D28" w:rsidRPr="00852DD7">
        <w:rPr>
          <w:sz w:val="28"/>
          <w:szCs w:val="28"/>
        </w:rPr>
        <w:t>,</w:t>
      </w:r>
      <w:r w:rsidR="000A4137" w:rsidRPr="00852DD7">
        <w:rPr>
          <w:sz w:val="28"/>
          <w:szCs w:val="28"/>
        </w:rPr>
        <w:t>Россия, Алтайский край,  Советский район</w:t>
      </w:r>
      <w:r w:rsidRPr="00852DD7">
        <w:rPr>
          <w:sz w:val="28"/>
          <w:szCs w:val="28"/>
        </w:rPr>
        <w:t xml:space="preserve">, </w:t>
      </w:r>
      <w:r w:rsidR="00E80D7E">
        <w:rPr>
          <w:sz w:val="28"/>
          <w:szCs w:val="28"/>
        </w:rPr>
        <w:t>село Шульгин Лог, улица Школьная</w:t>
      </w:r>
      <w:r w:rsidR="00852DD7">
        <w:rPr>
          <w:sz w:val="28"/>
          <w:szCs w:val="28"/>
        </w:rPr>
        <w:t>,</w:t>
      </w:r>
      <w:r w:rsidR="00E80D7E">
        <w:rPr>
          <w:sz w:val="28"/>
          <w:szCs w:val="28"/>
        </w:rPr>
        <w:t xml:space="preserve">  дом 35</w:t>
      </w:r>
      <w:r w:rsidRPr="00852DD7">
        <w:rPr>
          <w:sz w:val="28"/>
          <w:szCs w:val="28"/>
        </w:rPr>
        <w:t xml:space="preserve">; </w:t>
      </w:r>
    </w:p>
    <w:p w:rsidR="00F2235A" w:rsidRPr="00852DD7" w:rsidRDefault="00F2235A" w:rsidP="00F2235A">
      <w:pPr>
        <w:autoSpaceDE w:val="0"/>
        <w:autoSpaceDN w:val="0"/>
        <w:adjustRightInd w:val="0"/>
        <w:spacing w:line="276" w:lineRule="auto"/>
        <w:jc w:val="both"/>
        <w:rPr>
          <w:sz w:val="28"/>
          <w:szCs w:val="28"/>
        </w:rPr>
      </w:pPr>
      <w:r w:rsidRPr="00852DD7">
        <w:rPr>
          <w:sz w:val="28"/>
          <w:szCs w:val="28"/>
        </w:rPr>
        <w:lastRenderedPageBreak/>
        <w:t xml:space="preserve">фактический адрес: </w:t>
      </w:r>
      <w:r w:rsidR="00A30115">
        <w:rPr>
          <w:sz w:val="28"/>
          <w:szCs w:val="28"/>
        </w:rPr>
        <w:t>659554</w:t>
      </w:r>
      <w:r w:rsidR="000A4137" w:rsidRPr="00852DD7">
        <w:rPr>
          <w:sz w:val="28"/>
          <w:szCs w:val="28"/>
        </w:rPr>
        <w:t>,Россия, Алтайский край</w:t>
      </w:r>
      <w:r w:rsidR="00E80D7E">
        <w:rPr>
          <w:sz w:val="28"/>
          <w:szCs w:val="28"/>
        </w:rPr>
        <w:t>,  Советский район, село Шульгин Лог, улица Школьная</w:t>
      </w:r>
      <w:proofErr w:type="gramStart"/>
      <w:r w:rsidR="00852DD7">
        <w:rPr>
          <w:sz w:val="28"/>
          <w:szCs w:val="28"/>
        </w:rPr>
        <w:t>,</w:t>
      </w:r>
      <w:r w:rsidR="00E80D7E">
        <w:rPr>
          <w:sz w:val="28"/>
          <w:szCs w:val="28"/>
        </w:rPr>
        <w:t>д</w:t>
      </w:r>
      <w:proofErr w:type="gramEnd"/>
      <w:r w:rsidR="00E80D7E">
        <w:rPr>
          <w:sz w:val="28"/>
          <w:szCs w:val="28"/>
        </w:rPr>
        <w:t>ом 35</w:t>
      </w:r>
      <w:r w:rsidR="00650BA9">
        <w:rPr>
          <w:sz w:val="28"/>
          <w:szCs w:val="28"/>
        </w:rPr>
        <w:t>.</w:t>
      </w:r>
    </w:p>
    <w:p w:rsidR="00F2235A" w:rsidRDefault="008B12F1" w:rsidP="00F2235A">
      <w:pPr>
        <w:shd w:val="clear" w:color="auto" w:fill="FFFFFF"/>
        <w:spacing w:after="150" w:line="276" w:lineRule="auto"/>
        <w:jc w:val="both"/>
        <w:textAlignment w:val="baseline"/>
        <w:rPr>
          <w:color w:val="000000"/>
          <w:sz w:val="28"/>
          <w:szCs w:val="28"/>
        </w:rPr>
      </w:pPr>
      <w:r>
        <w:rPr>
          <w:color w:val="000000"/>
          <w:sz w:val="28"/>
          <w:szCs w:val="28"/>
        </w:rPr>
        <w:t>1.10</w:t>
      </w:r>
      <w:r w:rsidR="00A25609">
        <w:rPr>
          <w:color w:val="000000"/>
          <w:sz w:val="28"/>
          <w:szCs w:val="28"/>
        </w:rPr>
        <w:t>. Учреждение имеет филиалы.</w:t>
      </w:r>
    </w:p>
    <w:p w:rsidR="00A25609" w:rsidRDefault="00A25609" w:rsidP="00F2235A">
      <w:pPr>
        <w:shd w:val="clear" w:color="auto" w:fill="FFFFFF"/>
        <w:spacing w:after="150" w:line="276" w:lineRule="auto"/>
        <w:jc w:val="both"/>
        <w:textAlignment w:val="baseline"/>
        <w:rPr>
          <w:color w:val="000000"/>
          <w:sz w:val="28"/>
          <w:szCs w:val="28"/>
        </w:rPr>
      </w:pPr>
      <w:r>
        <w:rPr>
          <w:color w:val="000000"/>
          <w:sz w:val="28"/>
          <w:szCs w:val="28"/>
        </w:rPr>
        <w:t>Полное наименование филиалов:</w:t>
      </w:r>
    </w:p>
    <w:p w:rsidR="00A25609" w:rsidRDefault="00A25609" w:rsidP="00F2235A">
      <w:pPr>
        <w:shd w:val="clear" w:color="auto" w:fill="FFFFFF"/>
        <w:spacing w:after="150" w:line="276" w:lineRule="auto"/>
        <w:jc w:val="both"/>
        <w:textAlignment w:val="baseline"/>
        <w:rPr>
          <w:color w:val="000000"/>
          <w:sz w:val="28"/>
          <w:szCs w:val="28"/>
        </w:rPr>
      </w:pPr>
      <w:r>
        <w:rPr>
          <w:color w:val="000000"/>
          <w:sz w:val="28"/>
          <w:szCs w:val="28"/>
        </w:rPr>
        <w:t xml:space="preserve">Хуторская </w:t>
      </w:r>
      <w:r w:rsidR="00EC2B7A">
        <w:rPr>
          <w:color w:val="000000"/>
          <w:sz w:val="28"/>
          <w:szCs w:val="28"/>
        </w:rPr>
        <w:t xml:space="preserve">основная </w:t>
      </w:r>
      <w:r>
        <w:rPr>
          <w:color w:val="000000"/>
          <w:sz w:val="28"/>
          <w:szCs w:val="28"/>
        </w:rPr>
        <w:t xml:space="preserve"> общеобразовательная школа – филиал муниципального бюджетного </w:t>
      </w:r>
      <w:r w:rsidR="002D0061">
        <w:rPr>
          <w:color w:val="000000"/>
          <w:sz w:val="28"/>
          <w:szCs w:val="28"/>
        </w:rPr>
        <w:t>общеобразователь</w:t>
      </w:r>
      <w:r w:rsidR="00BE245E">
        <w:rPr>
          <w:color w:val="000000"/>
          <w:sz w:val="28"/>
          <w:szCs w:val="28"/>
        </w:rPr>
        <w:t>но</w:t>
      </w:r>
      <w:bookmarkStart w:id="0" w:name="_GoBack"/>
      <w:bookmarkEnd w:id="0"/>
      <w:r w:rsidR="002D0061">
        <w:rPr>
          <w:color w:val="000000"/>
          <w:sz w:val="28"/>
          <w:szCs w:val="28"/>
        </w:rPr>
        <w:t xml:space="preserve">го </w:t>
      </w:r>
      <w:r>
        <w:rPr>
          <w:color w:val="000000"/>
          <w:sz w:val="28"/>
          <w:szCs w:val="28"/>
        </w:rPr>
        <w:t>учреждения «Шульгинлогская средняя общеобразовательная школа» (сокращённое наименование – Хуторская ООШ – филиал МБОУ «Шульгинлогская СОШ»</w:t>
      </w:r>
      <w:r w:rsidR="00C17660">
        <w:rPr>
          <w:color w:val="000000"/>
          <w:sz w:val="28"/>
          <w:szCs w:val="28"/>
        </w:rPr>
        <w:t>)</w:t>
      </w:r>
      <w:proofErr w:type="gramStart"/>
      <w:r w:rsidR="00C17660">
        <w:rPr>
          <w:color w:val="000000"/>
          <w:sz w:val="28"/>
          <w:szCs w:val="28"/>
        </w:rPr>
        <w:t xml:space="preserve"> ;</w:t>
      </w:r>
      <w:proofErr w:type="gramEnd"/>
      <w:r>
        <w:rPr>
          <w:color w:val="000000"/>
          <w:sz w:val="28"/>
          <w:szCs w:val="28"/>
        </w:rPr>
        <w:t xml:space="preserve"> место нахождения филиала</w:t>
      </w:r>
      <w:r w:rsidR="00C17660">
        <w:rPr>
          <w:color w:val="000000"/>
          <w:sz w:val="28"/>
          <w:szCs w:val="28"/>
        </w:rPr>
        <w:t>: 659555 Алтайский край, Советский район, село Хуторки, улица Центральная, дом 36.</w:t>
      </w:r>
    </w:p>
    <w:p w:rsidR="00C17660" w:rsidRDefault="00C17660" w:rsidP="00F2235A">
      <w:pPr>
        <w:shd w:val="clear" w:color="auto" w:fill="FFFFFF"/>
        <w:spacing w:after="150" w:line="276" w:lineRule="auto"/>
        <w:jc w:val="both"/>
        <w:textAlignment w:val="baseline"/>
        <w:rPr>
          <w:color w:val="000000"/>
          <w:sz w:val="28"/>
          <w:szCs w:val="28"/>
        </w:rPr>
      </w:pPr>
      <w:proofErr w:type="spellStart"/>
      <w:r>
        <w:rPr>
          <w:color w:val="000000"/>
          <w:sz w:val="28"/>
          <w:szCs w:val="28"/>
        </w:rPr>
        <w:t>Платовская</w:t>
      </w:r>
      <w:proofErr w:type="spellEnd"/>
      <w:r>
        <w:rPr>
          <w:color w:val="000000"/>
          <w:sz w:val="28"/>
          <w:szCs w:val="28"/>
        </w:rPr>
        <w:t xml:space="preserve"> средняя общеобразовательная школа – филиал муниципального бюджетного</w:t>
      </w:r>
      <w:r w:rsidR="00B00B5D">
        <w:rPr>
          <w:color w:val="000000"/>
          <w:sz w:val="28"/>
          <w:szCs w:val="28"/>
        </w:rPr>
        <w:t xml:space="preserve"> общеобразовательного</w:t>
      </w:r>
      <w:r>
        <w:rPr>
          <w:color w:val="000000"/>
          <w:sz w:val="28"/>
          <w:szCs w:val="28"/>
        </w:rPr>
        <w:t xml:space="preserve"> учреждения «Шульгинлогская средняя общеобразовательная школа» </w:t>
      </w:r>
      <w:proofErr w:type="gramStart"/>
      <w:r>
        <w:rPr>
          <w:color w:val="000000"/>
          <w:sz w:val="28"/>
          <w:szCs w:val="28"/>
        </w:rPr>
        <w:t xml:space="preserve">( </w:t>
      </w:r>
      <w:proofErr w:type="gramEnd"/>
      <w:r>
        <w:rPr>
          <w:color w:val="000000"/>
          <w:sz w:val="28"/>
          <w:szCs w:val="28"/>
        </w:rPr>
        <w:t xml:space="preserve">сокращённое наименование – </w:t>
      </w:r>
      <w:proofErr w:type="spellStart"/>
      <w:r>
        <w:rPr>
          <w:color w:val="000000"/>
          <w:sz w:val="28"/>
          <w:szCs w:val="28"/>
        </w:rPr>
        <w:t>Платовская</w:t>
      </w:r>
      <w:proofErr w:type="spellEnd"/>
      <w:r>
        <w:rPr>
          <w:color w:val="000000"/>
          <w:sz w:val="28"/>
          <w:szCs w:val="28"/>
        </w:rPr>
        <w:t xml:space="preserve"> СОШ – филиал МБОУ «Шульгинлогская СОШ») ; место нахождения филиала : 659559 Алтайский край, Советский район, село </w:t>
      </w:r>
      <w:proofErr w:type="spellStart"/>
      <w:r>
        <w:rPr>
          <w:color w:val="000000"/>
          <w:sz w:val="28"/>
          <w:szCs w:val="28"/>
        </w:rPr>
        <w:t>Платово</w:t>
      </w:r>
      <w:proofErr w:type="spellEnd"/>
      <w:r>
        <w:rPr>
          <w:color w:val="000000"/>
          <w:sz w:val="28"/>
          <w:szCs w:val="28"/>
        </w:rPr>
        <w:t>, улица Набережная, дом 62.</w:t>
      </w:r>
    </w:p>
    <w:p w:rsidR="00C17660" w:rsidRDefault="00C17660" w:rsidP="00F2235A">
      <w:pPr>
        <w:shd w:val="clear" w:color="auto" w:fill="FFFFFF"/>
        <w:spacing w:after="150" w:line="276" w:lineRule="auto"/>
        <w:jc w:val="both"/>
        <w:textAlignment w:val="baseline"/>
        <w:rPr>
          <w:color w:val="000000"/>
          <w:sz w:val="28"/>
          <w:szCs w:val="28"/>
        </w:rPr>
      </w:pPr>
      <w:r>
        <w:rPr>
          <w:color w:val="000000"/>
          <w:sz w:val="28"/>
          <w:szCs w:val="28"/>
        </w:rPr>
        <w:t>Филиалы не являются юридическими лицами и действуют на основании положения</w:t>
      </w:r>
      <w:r w:rsidR="00AB22D1">
        <w:rPr>
          <w:color w:val="000000"/>
          <w:sz w:val="28"/>
          <w:szCs w:val="28"/>
        </w:rPr>
        <w:t>, утверждаемого директором Учреждения по согласованию с Учредителем.</w:t>
      </w:r>
    </w:p>
    <w:p w:rsidR="00EC2B7A" w:rsidRDefault="00EC2B7A" w:rsidP="00F2235A">
      <w:pPr>
        <w:shd w:val="clear" w:color="auto" w:fill="FFFFFF"/>
        <w:spacing w:after="150" w:line="276" w:lineRule="auto"/>
        <w:jc w:val="both"/>
        <w:textAlignment w:val="baseline"/>
        <w:rPr>
          <w:color w:val="000000"/>
          <w:sz w:val="28"/>
          <w:szCs w:val="28"/>
        </w:rPr>
      </w:pPr>
      <w:r>
        <w:rPr>
          <w:color w:val="000000"/>
          <w:sz w:val="28"/>
          <w:szCs w:val="28"/>
        </w:rPr>
        <w:t>1.11. Об</w:t>
      </w:r>
      <w:r w:rsidR="00BD79A9">
        <w:rPr>
          <w:color w:val="000000"/>
          <w:sz w:val="28"/>
          <w:szCs w:val="28"/>
        </w:rPr>
        <w:t>разовательная деятельность осуществляется по следующим адресам:</w:t>
      </w:r>
    </w:p>
    <w:p w:rsidR="00BD79A9" w:rsidRDefault="00BD79A9" w:rsidP="00BD79A9">
      <w:pPr>
        <w:autoSpaceDE w:val="0"/>
        <w:autoSpaceDN w:val="0"/>
        <w:adjustRightInd w:val="0"/>
        <w:spacing w:line="276" w:lineRule="auto"/>
        <w:jc w:val="both"/>
        <w:rPr>
          <w:sz w:val="28"/>
          <w:szCs w:val="28"/>
        </w:rPr>
      </w:pPr>
      <w:r>
        <w:rPr>
          <w:color w:val="000000"/>
          <w:sz w:val="28"/>
          <w:szCs w:val="28"/>
        </w:rPr>
        <w:t>659554</w:t>
      </w:r>
      <w:r w:rsidRPr="00852DD7">
        <w:rPr>
          <w:sz w:val="28"/>
          <w:szCs w:val="28"/>
        </w:rPr>
        <w:t>,Россия, Алтайский край</w:t>
      </w:r>
      <w:r>
        <w:rPr>
          <w:sz w:val="28"/>
          <w:szCs w:val="28"/>
        </w:rPr>
        <w:t>,  Советский район, село Шульгин Лог, улица Школьная</w:t>
      </w:r>
      <w:proofErr w:type="gramStart"/>
      <w:r>
        <w:rPr>
          <w:sz w:val="28"/>
          <w:szCs w:val="28"/>
        </w:rPr>
        <w:t xml:space="preserve"> ,</w:t>
      </w:r>
      <w:proofErr w:type="gramEnd"/>
      <w:r>
        <w:rPr>
          <w:sz w:val="28"/>
          <w:szCs w:val="28"/>
        </w:rPr>
        <w:t xml:space="preserve"> дом 35;</w:t>
      </w:r>
    </w:p>
    <w:p w:rsidR="00BD79A9" w:rsidRDefault="00BD79A9" w:rsidP="00BD79A9">
      <w:pPr>
        <w:autoSpaceDE w:val="0"/>
        <w:autoSpaceDN w:val="0"/>
        <w:adjustRightInd w:val="0"/>
        <w:spacing w:line="276" w:lineRule="auto"/>
        <w:jc w:val="both"/>
        <w:rPr>
          <w:color w:val="000000"/>
          <w:sz w:val="28"/>
          <w:szCs w:val="28"/>
        </w:rPr>
      </w:pPr>
      <w:r>
        <w:rPr>
          <w:color w:val="000000"/>
          <w:sz w:val="28"/>
          <w:szCs w:val="28"/>
        </w:rPr>
        <w:t>659555 Алтайский край, Советский район, село Хуторки, улица Центральная, дом 36;</w:t>
      </w:r>
    </w:p>
    <w:p w:rsidR="00BD79A9" w:rsidRDefault="00BD79A9" w:rsidP="00BD79A9">
      <w:pPr>
        <w:autoSpaceDE w:val="0"/>
        <w:autoSpaceDN w:val="0"/>
        <w:adjustRightInd w:val="0"/>
        <w:spacing w:line="276" w:lineRule="auto"/>
        <w:jc w:val="both"/>
        <w:rPr>
          <w:color w:val="000000"/>
          <w:sz w:val="28"/>
          <w:szCs w:val="28"/>
        </w:rPr>
      </w:pPr>
      <w:r>
        <w:rPr>
          <w:color w:val="000000"/>
          <w:sz w:val="28"/>
          <w:szCs w:val="28"/>
        </w:rPr>
        <w:t xml:space="preserve">659559 Алтайский край, Советский район, село </w:t>
      </w:r>
      <w:proofErr w:type="spellStart"/>
      <w:r>
        <w:rPr>
          <w:color w:val="000000"/>
          <w:sz w:val="28"/>
          <w:szCs w:val="28"/>
        </w:rPr>
        <w:t>Платово</w:t>
      </w:r>
      <w:proofErr w:type="spellEnd"/>
      <w:r>
        <w:rPr>
          <w:color w:val="000000"/>
          <w:sz w:val="28"/>
          <w:szCs w:val="28"/>
        </w:rPr>
        <w:t>, улица Набережная, дом 62.</w:t>
      </w:r>
    </w:p>
    <w:p w:rsidR="00BD79A9" w:rsidRDefault="00BD79A9" w:rsidP="00F2235A">
      <w:pPr>
        <w:shd w:val="clear" w:color="auto" w:fill="FFFFFF"/>
        <w:spacing w:after="150" w:line="276" w:lineRule="auto"/>
        <w:textAlignment w:val="baseline"/>
        <w:rPr>
          <w:sz w:val="28"/>
          <w:szCs w:val="28"/>
        </w:rPr>
      </w:pPr>
    </w:p>
    <w:p w:rsidR="00F2235A" w:rsidRPr="00852DD7" w:rsidRDefault="00BD79A9" w:rsidP="00F2235A">
      <w:pPr>
        <w:shd w:val="clear" w:color="auto" w:fill="FFFFFF"/>
        <w:spacing w:after="150" w:line="276" w:lineRule="auto"/>
        <w:textAlignment w:val="baseline"/>
        <w:rPr>
          <w:sz w:val="28"/>
          <w:szCs w:val="28"/>
        </w:rPr>
      </w:pPr>
      <w:r>
        <w:rPr>
          <w:sz w:val="28"/>
          <w:szCs w:val="28"/>
        </w:rPr>
        <w:t>1.12</w:t>
      </w:r>
      <w:r w:rsidR="00F2235A" w:rsidRPr="00852DD7">
        <w:rPr>
          <w:sz w:val="28"/>
          <w:szCs w:val="28"/>
        </w:rPr>
        <w:t>. Учреждение является юридическим лицом, имеет обособленное имущество (в том числе особо ценное имущество), самостоятельный баланс, лицевые счета в территориальных органах Федерального казначейства, и иные счета, открываемые в порядке, установленном законодательством Российской Федерации для бюджетных учреждений; печать, штампы, бланки со своим наименованием, вывеску установленного образца. Учреждение приобретает права юридического лица с момента её государственной регистрации.</w:t>
      </w:r>
    </w:p>
    <w:p w:rsidR="00F2235A" w:rsidRPr="00852DD7" w:rsidRDefault="00BD79A9" w:rsidP="00F2235A">
      <w:pPr>
        <w:shd w:val="clear" w:color="auto" w:fill="FFFFFF"/>
        <w:spacing w:after="150" w:line="276" w:lineRule="auto"/>
        <w:textAlignment w:val="baseline"/>
        <w:rPr>
          <w:sz w:val="28"/>
          <w:szCs w:val="28"/>
        </w:rPr>
      </w:pPr>
      <w:r>
        <w:rPr>
          <w:sz w:val="28"/>
          <w:szCs w:val="28"/>
        </w:rPr>
        <w:lastRenderedPageBreak/>
        <w:t>1.13</w:t>
      </w:r>
      <w:r w:rsidR="00F2235A" w:rsidRPr="00852DD7">
        <w:rPr>
          <w:sz w:val="28"/>
          <w:szCs w:val="28"/>
        </w:rPr>
        <w:t xml:space="preserve">. Учреждение для достижения целей своей деятельности вправе приобретать и осуществлять имущественные и неимущественные права, </w:t>
      </w:r>
      <w:proofErr w:type="gramStart"/>
      <w:r w:rsidR="00F2235A" w:rsidRPr="00852DD7">
        <w:rPr>
          <w:sz w:val="28"/>
          <w:szCs w:val="28"/>
        </w:rPr>
        <w:t>нести обязанности</w:t>
      </w:r>
      <w:proofErr w:type="gramEnd"/>
      <w:r w:rsidR="00F2235A" w:rsidRPr="00852DD7">
        <w:rPr>
          <w:sz w:val="28"/>
          <w:szCs w:val="28"/>
        </w:rPr>
        <w:t>, быть истцом и ответчиком в арбитражном суде, третейском суде, судах общей юрисдикции в соответствии с действующим законодательством Российской Федерации.</w:t>
      </w:r>
    </w:p>
    <w:p w:rsidR="00F2235A" w:rsidRPr="00852DD7" w:rsidRDefault="00BD79A9" w:rsidP="00F2235A">
      <w:pPr>
        <w:shd w:val="clear" w:color="auto" w:fill="FFFFFF"/>
        <w:spacing w:after="150" w:line="276" w:lineRule="auto"/>
        <w:textAlignment w:val="baseline"/>
        <w:rPr>
          <w:sz w:val="28"/>
          <w:szCs w:val="28"/>
        </w:rPr>
      </w:pPr>
      <w:r>
        <w:rPr>
          <w:sz w:val="28"/>
          <w:szCs w:val="28"/>
        </w:rPr>
        <w:t>1.14</w:t>
      </w:r>
      <w:r w:rsidR="00F2235A" w:rsidRPr="00852DD7">
        <w:rPr>
          <w:sz w:val="28"/>
          <w:szCs w:val="28"/>
        </w:rPr>
        <w:t xml:space="preserve">. Учреждение в отношении имущества, закреплённого за ним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 Учреждение без согласия собственника не вправе распоряжаться недвижимым имуществом и особо ценным движимым имуществом, закреплённым за ним собственником или </w:t>
      </w:r>
      <w:proofErr w:type="gramStart"/>
      <w:r w:rsidR="00F2235A" w:rsidRPr="00852DD7">
        <w:rPr>
          <w:sz w:val="28"/>
          <w:szCs w:val="28"/>
        </w:rPr>
        <w:t>приобретёнными</w:t>
      </w:r>
      <w:proofErr w:type="gramEnd"/>
      <w:r w:rsidR="00F2235A" w:rsidRPr="00852DD7">
        <w:rPr>
          <w:sz w:val="28"/>
          <w:szCs w:val="28"/>
        </w:rPr>
        <w:t xml:space="preserve"> Учреждением за счёт средств, выделенных ей собственником на приобретение такого имущества. Остальным имуществом, находящимся у неё на праве оперативного управления, Учреждение вправе распоряжаться самостоятельно, если иное не установлено законом.</w:t>
      </w:r>
    </w:p>
    <w:p w:rsidR="00F2235A" w:rsidRPr="00852DD7" w:rsidRDefault="00F2235A" w:rsidP="00F2235A">
      <w:pPr>
        <w:spacing w:line="276" w:lineRule="auto"/>
        <w:rPr>
          <w:sz w:val="28"/>
          <w:szCs w:val="28"/>
        </w:rPr>
      </w:pPr>
    </w:p>
    <w:p w:rsidR="00F2235A" w:rsidRPr="005B0F2B" w:rsidRDefault="00F2235A" w:rsidP="005B0F2B">
      <w:pPr>
        <w:pStyle w:val="a7"/>
        <w:numPr>
          <w:ilvl w:val="0"/>
          <w:numId w:val="6"/>
        </w:numPr>
        <w:shd w:val="clear" w:color="auto" w:fill="FFFFFF"/>
        <w:spacing w:after="150" w:line="276" w:lineRule="auto"/>
        <w:jc w:val="center"/>
        <w:textAlignment w:val="baseline"/>
        <w:rPr>
          <w:b/>
          <w:color w:val="000000"/>
          <w:sz w:val="28"/>
          <w:szCs w:val="28"/>
        </w:rPr>
      </w:pPr>
      <w:r w:rsidRPr="005B0F2B">
        <w:rPr>
          <w:b/>
          <w:color w:val="000000"/>
          <w:sz w:val="28"/>
          <w:szCs w:val="28"/>
        </w:rPr>
        <w:t>ПРЕДМЕТ, ЦЕЛИ И ВИДЫ ДЕЯТЕЛЬНОСТИ</w:t>
      </w:r>
    </w:p>
    <w:p w:rsidR="00F2235A" w:rsidRPr="00852DD7" w:rsidRDefault="00F2235A" w:rsidP="00F2235A">
      <w:pPr>
        <w:shd w:val="clear" w:color="auto" w:fill="FFFFFF"/>
        <w:spacing w:after="150" w:line="276" w:lineRule="auto"/>
        <w:jc w:val="both"/>
        <w:textAlignment w:val="baseline"/>
        <w:rPr>
          <w:color w:val="000000"/>
          <w:sz w:val="28"/>
          <w:szCs w:val="28"/>
        </w:rPr>
      </w:pPr>
      <w:r w:rsidRPr="00852DD7">
        <w:rPr>
          <w:color w:val="000000"/>
          <w:sz w:val="28"/>
          <w:szCs w:val="28"/>
        </w:rPr>
        <w:t xml:space="preserve">2.1. </w:t>
      </w:r>
      <w:proofErr w:type="gramStart"/>
      <w:r w:rsidRPr="00852DD7">
        <w:rPr>
          <w:color w:val="000000"/>
          <w:sz w:val="28"/>
          <w:szCs w:val="28"/>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r w:rsidRPr="00852DD7">
        <w:rPr>
          <w:color w:val="000000"/>
          <w:sz w:val="28"/>
          <w:szCs w:val="28"/>
        </w:rPr>
        <w:t xml:space="preserve"> обеспечение отдыха граждан, создание условий для культурной, спортивной, и иной деятельности населения.</w:t>
      </w:r>
    </w:p>
    <w:p w:rsidR="00F2235A" w:rsidRPr="00852DD7" w:rsidRDefault="00F2235A" w:rsidP="00F2235A">
      <w:pPr>
        <w:shd w:val="clear" w:color="auto" w:fill="FFFFFF"/>
        <w:spacing w:after="150" w:line="276" w:lineRule="auto"/>
        <w:textAlignment w:val="baseline"/>
        <w:rPr>
          <w:color w:val="000000"/>
          <w:sz w:val="28"/>
          <w:szCs w:val="28"/>
        </w:rPr>
      </w:pPr>
      <w:r w:rsidRPr="00852DD7">
        <w:rPr>
          <w:color w:val="000000"/>
          <w:sz w:val="28"/>
          <w:szCs w:val="28"/>
        </w:rPr>
        <w:t>2.2. Целями деятельности Учреждения является осуществление образовательной деятельности по образовательным программам различных видов, уровней и направлений в соответствии с пунктами 2.3, 2.4 настоящего устава, осуществление деятельности в сфере культуры, физической культуры и спорта, охраны и укрепления здоровья, отдыха.</w:t>
      </w:r>
    </w:p>
    <w:p w:rsidR="00D22C1C" w:rsidRDefault="00F2235A" w:rsidP="00D22C1C">
      <w:pPr>
        <w:spacing w:line="276" w:lineRule="auto"/>
        <w:rPr>
          <w:sz w:val="28"/>
          <w:szCs w:val="28"/>
        </w:rPr>
      </w:pPr>
      <w:r w:rsidRPr="00852DD7">
        <w:rPr>
          <w:color w:val="000000"/>
          <w:sz w:val="28"/>
          <w:szCs w:val="28"/>
        </w:rPr>
        <w:t>2.3.</w:t>
      </w:r>
      <w:r w:rsidRPr="00852DD7">
        <w:rPr>
          <w:sz w:val="28"/>
          <w:szCs w:val="28"/>
        </w:rPr>
        <w:t xml:space="preserve"> Для достижения указанных целей Учреждение в качестве вида деятельности осуществляет образовательную деятельность. </w:t>
      </w:r>
    </w:p>
    <w:p w:rsidR="00D22C1C" w:rsidRDefault="00D22C1C" w:rsidP="00D22C1C">
      <w:pPr>
        <w:spacing w:line="276" w:lineRule="auto"/>
        <w:rPr>
          <w:sz w:val="28"/>
          <w:szCs w:val="28"/>
        </w:rPr>
      </w:pPr>
      <w:r>
        <w:rPr>
          <w:sz w:val="28"/>
          <w:szCs w:val="28"/>
        </w:rPr>
        <w:t xml:space="preserve">2.4. Учреждение реализует следующие виды образовательных программ: </w:t>
      </w:r>
    </w:p>
    <w:p w:rsidR="00D22C1C" w:rsidRDefault="00D22C1C" w:rsidP="00D22C1C">
      <w:pPr>
        <w:spacing w:line="276" w:lineRule="auto"/>
        <w:rPr>
          <w:sz w:val="28"/>
          <w:szCs w:val="28"/>
        </w:rPr>
      </w:pPr>
      <w:r>
        <w:rPr>
          <w:sz w:val="28"/>
          <w:szCs w:val="28"/>
        </w:rPr>
        <w:lastRenderedPageBreak/>
        <w:t>-  основная образовательная программа до</w:t>
      </w:r>
      <w:r w:rsidR="00761391">
        <w:rPr>
          <w:sz w:val="28"/>
          <w:szCs w:val="28"/>
        </w:rPr>
        <w:t>школьного образования;</w:t>
      </w:r>
    </w:p>
    <w:p w:rsidR="00D22C1C" w:rsidRDefault="00D22C1C" w:rsidP="00D22C1C">
      <w:pPr>
        <w:spacing w:line="276" w:lineRule="auto"/>
        <w:rPr>
          <w:sz w:val="28"/>
          <w:szCs w:val="28"/>
        </w:rPr>
      </w:pPr>
      <w:r>
        <w:rPr>
          <w:sz w:val="28"/>
          <w:szCs w:val="28"/>
        </w:rPr>
        <w:t xml:space="preserve">- основная общеобразовательная программа </w:t>
      </w:r>
      <w:r w:rsidR="00761391">
        <w:rPr>
          <w:sz w:val="28"/>
          <w:szCs w:val="28"/>
        </w:rPr>
        <w:t xml:space="preserve"> начального общего образования;</w:t>
      </w:r>
    </w:p>
    <w:p w:rsidR="00D22C1C" w:rsidRDefault="00D22C1C" w:rsidP="00D22C1C">
      <w:pPr>
        <w:spacing w:line="276" w:lineRule="auto"/>
        <w:rPr>
          <w:sz w:val="28"/>
          <w:szCs w:val="28"/>
        </w:rPr>
      </w:pPr>
      <w:r>
        <w:rPr>
          <w:sz w:val="28"/>
          <w:szCs w:val="28"/>
        </w:rPr>
        <w:t>- основная общеобразовательная программа основного общего образования;</w:t>
      </w:r>
    </w:p>
    <w:p w:rsidR="00D22C1C" w:rsidRDefault="00D22C1C" w:rsidP="00D22C1C">
      <w:pPr>
        <w:spacing w:line="276" w:lineRule="auto"/>
        <w:rPr>
          <w:sz w:val="28"/>
          <w:szCs w:val="28"/>
        </w:rPr>
      </w:pPr>
      <w:r>
        <w:rPr>
          <w:sz w:val="28"/>
          <w:szCs w:val="28"/>
        </w:rPr>
        <w:t xml:space="preserve"> - основная общеобразовательная програ</w:t>
      </w:r>
      <w:r w:rsidR="00761391">
        <w:rPr>
          <w:sz w:val="28"/>
          <w:szCs w:val="28"/>
        </w:rPr>
        <w:t>мма среднего общего образования;</w:t>
      </w:r>
    </w:p>
    <w:p w:rsidR="00D22C1C" w:rsidRDefault="00D22C1C" w:rsidP="00D22C1C">
      <w:pPr>
        <w:spacing w:line="276" w:lineRule="auto"/>
        <w:rPr>
          <w:sz w:val="28"/>
          <w:szCs w:val="28"/>
        </w:rPr>
      </w:pPr>
      <w:r>
        <w:rPr>
          <w:sz w:val="28"/>
          <w:szCs w:val="28"/>
        </w:rPr>
        <w:t>- дополнительная  общеразвивающая программа дополнительное образование детей и взрослых.</w:t>
      </w:r>
    </w:p>
    <w:p w:rsidR="00D22C1C" w:rsidRDefault="00D22C1C" w:rsidP="00D22C1C">
      <w:pPr>
        <w:spacing w:line="276" w:lineRule="auto"/>
        <w:rPr>
          <w:sz w:val="28"/>
          <w:szCs w:val="28"/>
        </w:rPr>
      </w:pPr>
      <w:r>
        <w:rPr>
          <w:sz w:val="28"/>
          <w:szCs w:val="28"/>
        </w:rPr>
        <w:t>Учреждение самостоятельно в выборе программ из основного реестра образовательных программ дошкольного образования Российской Федерации.</w:t>
      </w:r>
    </w:p>
    <w:p w:rsidR="00D22C1C" w:rsidRDefault="00D22C1C" w:rsidP="00D22C1C">
      <w:pPr>
        <w:spacing w:line="276" w:lineRule="auto"/>
        <w:rPr>
          <w:sz w:val="28"/>
          <w:szCs w:val="28"/>
        </w:rPr>
      </w:pPr>
      <w:r>
        <w:rPr>
          <w:sz w:val="28"/>
          <w:szCs w:val="28"/>
        </w:rPr>
        <w:t xml:space="preserve">Исходя из запросов обучающихся и родителей (законных представителей) при наличии соответствующих условий Учреждение в рамках Федерального государственного образовательного стандарта может организовать профильное обучение обучающихся по учебным планам и индивидуальным учебным планам. Порядок профильного </w:t>
      </w:r>
      <w:proofErr w:type="gramStart"/>
      <w:r>
        <w:rPr>
          <w:sz w:val="28"/>
          <w:szCs w:val="28"/>
        </w:rPr>
        <w:t>обучения по</w:t>
      </w:r>
      <w:proofErr w:type="gramEnd"/>
      <w:r>
        <w:rPr>
          <w:sz w:val="28"/>
          <w:szCs w:val="28"/>
        </w:rPr>
        <w:t xml:space="preserve"> учебным планам и по индивидуальным учебным планам регламентируется локальным актом учреждения. </w:t>
      </w:r>
    </w:p>
    <w:p w:rsidR="0063562A" w:rsidRDefault="0063562A" w:rsidP="0063562A">
      <w:pPr>
        <w:pStyle w:val="ae"/>
        <w:jc w:val="both"/>
        <w:rPr>
          <w:rFonts w:ascii="Times New Roman" w:hAnsi="Times New Roman" w:cs="Times New Roman"/>
          <w:sz w:val="28"/>
          <w:szCs w:val="28"/>
        </w:rPr>
      </w:pPr>
      <w:r>
        <w:rPr>
          <w:rFonts w:ascii="Times New Roman" w:hAnsi="Times New Roman" w:cs="Times New Roman"/>
          <w:sz w:val="28"/>
          <w:szCs w:val="28"/>
        </w:rPr>
        <w:t>2.5.  Учреждение реализует основные общеобразовательные программы в соответствии со следующими уровнями общего образования:</w:t>
      </w:r>
    </w:p>
    <w:p w:rsidR="0063562A" w:rsidRDefault="0063562A" w:rsidP="0063562A">
      <w:pPr>
        <w:pStyle w:val="ae"/>
        <w:jc w:val="both"/>
        <w:rPr>
          <w:rFonts w:ascii="Times New Roman" w:hAnsi="Times New Roman" w:cs="Times New Roman"/>
          <w:sz w:val="28"/>
          <w:szCs w:val="28"/>
        </w:rPr>
      </w:pPr>
      <w:r>
        <w:rPr>
          <w:rFonts w:ascii="Times New Roman" w:hAnsi="Times New Roman" w:cs="Times New Roman"/>
          <w:sz w:val="28"/>
          <w:szCs w:val="28"/>
        </w:rPr>
        <w:t>- дошкольное образование направлено на воспитание и обучение детей, а также присмотр и уход за детьми;</w:t>
      </w:r>
    </w:p>
    <w:p w:rsidR="0063562A" w:rsidRDefault="0063562A" w:rsidP="0063562A">
      <w:pPr>
        <w:pStyle w:val="ae"/>
        <w:jc w:val="both"/>
        <w:rPr>
          <w:rFonts w:ascii="Times New Roman" w:hAnsi="Times New Roman" w:cs="Times New Roman"/>
          <w:sz w:val="28"/>
          <w:szCs w:val="28"/>
        </w:rPr>
      </w:pPr>
      <w:r>
        <w:rPr>
          <w:rFonts w:ascii="Times New Roman" w:hAnsi="Times New Roman" w:cs="Times New Roman"/>
          <w:sz w:val="28"/>
          <w:szCs w:val="28"/>
        </w:rPr>
        <w:t xml:space="preserve"> -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3562A" w:rsidRDefault="0063562A" w:rsidP="0063562A">
      <w:pPr>
        <w:pStyle w:val="ae"/>
        <w:jc w:val="both"/>
        <w:rPr>
          <w:rFonts w:ascii="Times New Roman" w:hAnsi="Times New Roman" w:cs="Times New Roman"/>
          <w:sz w:val="28"/>
          <w:szCs w:val="28"/>
        </w:rPr>
      </w:pPr>
      <w:r>
        <w:rPr>
          <w:rFonts w:ascii="Times New Roman" w:hAnsi="Times New Roman" w:cs="Times New Roman"/>
          <w:sz w:val="28"/>
          <w:szCs w:val="28"/>
        </w:rPr>
        <w:t xml:space="preserve">-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63562A" w:rsidRDefault="0063562A" w:rsidP="0063562A">
      <w:pPr>
        <w:pStyle w:val="ae"/>
        <w:jc w:val="both"/>
        <w:rPr>
          <w:rFonts w:ascii="Times New Roman" w:hAnsi="Times New Roman" w:cs="Times New Roman"/>
          <w:sz w:val="28"/>
          <w:szCs w:val="28"/>
        </w:rPr>
      </w:pPr>
      <w:r>
        <w:rPr>
          <w:rFonts w:ascii="Times New Roman" w:hAnsi="Times New Roman" w:cs="Times New Roman"/>
          <w:sz w:val="28"/>
          <w:szCs w:val="28"/>
        </w:rPr>
        <w:t xml:space="preserve"> -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F2235A" w:rsidRPr="00852DD7" w:rsidRDefault="00F2235A" w:rsidP="00F2235A">
      <w:pPr>
        <w:spacing w:line="276" w:lineRule="auto"/>
        <w:rPr>
          <w:sz w:val="28"/>
          <w:szCs w:val="28"/>
        </w:rPr>
      </w:pPr>
    </w:p>
    <w:p w:rsidR="00D729BE" w:rsidRPr="00852DD7" w:rsidRDefault="0063562A" w:rsidP="00F2235A">
      <w:pPr>
        <w:shd w:val="clear" w:color="auto" w:fill="FFFFFF"/>
        <w:spacing w:line="276" w:lineRule="auto"/>
        <w:textAlignment w:val="baseline"/>
        <w:rPr>
          <w:sz w:val="28"/>
          <w:szCs w:val="28"/>
        </w:rPr>
      </w:pPr>
      <w:r>
        <w:rPr>
          <w:sz w:val="28"/>
          <w:szCs w:val="28"/>
        </w:rPr>
        <w:lastRenderedPageBreak/>
        <w:t>2.6</w:t>
      </w:r>
      <w:r w:rsidR="00F2235A" w:rsidRPr="00852DD7">
        <w:rPr>
          <w:sz w:val="28"/>
          <w:szCs w:val="28"/>
        </w:rPr>
        <w:t>.Учреждение может осуществлять иные, соответствующие им виды деятельности.</w:t>
      </w:r>
    </w:p>
    <w:p w:rsidR="00D729BE" w:rsidRPr="00852DD7" w:rsidRDefault="00D729BE" w:rsidP="00D729BE">
      <w:pPr>
        <w:numPr>
          <w:ilvl w:val="0"/>
          <w:numId w:val="3"/>
        </w:numPr>
        <w:shd w:val="clear" w:color="auto" w:fill="FFFFFF"/>
        <w:spacing w:line="276" w:lineRule="auto"/>
        <w:textAlignment w:val="baseline"/>
        <w:rPr>
          <w:color w:val="000000"/>
          <w:sz w:val="28"/>
          <w:szCs w:val="28"/>
        </w:rPr>
      </w:pPr>
      <w:r w:rsidRPr="00852DD7">
        <w:rPr>
          <w:color w:val="000000"/>
          <w:sz w:val="28"/>
          <w:szCs w:val="28"/>
        </w:rPr>
        <w:t>организация питания учащихся;</w:t>
      </w:r>
    </w:p>
    <w:p w:rsidR="00D729BE" w:rsidRPr="00852DD7" w:rsidRDefault="00D729BE" w:rsidP="00D729BE">
      <w:pPr>
        <w:numPr>
          <w:ilvl w:val="0"/>
          <w:numId w:val="3"/>
        </w:numPr>
        <w:shd w:val="clear" w:color="auto" w:fill="FFFFFF"/>
        <w:spacing w:line="276" w:lineRule="auto"/>
        <w:textAlignment w:val="baseline"/>
        <w:rPr>
          <w:color w:val="000000"/>
          <w:sz w:val="28"/>
          <w:szCs w:val="28"/>
        </w:rPr>
      </w:pPr>
      <w:r w:rsidRPr="00852DD7">
        <w:rPr>
          <w:color w:val="000000"/>
          <w:sz w:val="28"/>
          <w:szCs w:val="28"/>
        </w:rPr>
        <w:t>организация летнего труда и отдыха учащихся</w:t>
      </w:r>
    </w:p>
    <w:p w:rsidR="00F2235A" w:rsidRPr="00852DD7" w:rsidRDefault="0063562A" w:rsidP="00F2235A">
      <w:pPr>
        <w:shd w:val="clear" w:color="auto" w:fill="FFFFFF"/>
        <w:spacing w:line="276" w:lineRule="auto"/>
        <w:textAlignment w:val="baseline"/>
        <w:rPr>
          <w:sz w:val="28"/>
          <w:szCs w:val="28"/>
        </w:rPr>
      </w:pPr>
      <w:r>
        <w:rPr>
          <w:sz w:val="28"/>
          <w:szCs w:val="28"/>
        </w:rPr>
        <w:t>2.7</w:t>
      </w:r>
      <w:r w:rsidR="00D729BE" w:rsidRPr="00852DD7">
        <w:rPr>
          <w:sz w:val="28"/>
          <w:szCs w:val="28"/>
        </w:rPr>
        <w:t>.</w:t>
      </w:r>
      <w:r w:rsidR="00F2235A" w:rsidRPr="00852DD7">
        <w:rPr>
          <w:sz w:val="28"/>
          <w:szCs w:val="28"/>
        </w:rPr>
        <w:t xml:space="preserve"> Дополнительные образовательные программы Учреждение реализует по следующим направленностям: </w:t>
      </w:r>
    </w:p>
    <w:p w:rsidR="003F0EB7" w:rsidRPr="00852DD7" w:rsidRDefault="003F0EB7" w:rsidP="003F0EB7">
      <w:pPr>
        <w:numPr>
          <w:ilvl w:val="0"/>
          <w:numId w:val="2"/>
        </w:numPr>
        <w:shd w:val="clear" w:color="auto" w:fill="FFFFFF"/>
        <w:spacing w:line="276" w:lineRule="auto"/>
        <w:textAlignment w:val="baseline"/>
        <w:rPr>
          <w:sz w:val="28"/>
          <w:szCs w:val="28"/>
        </w:rPr>
      </w:pPr>
      <w:r w:rsidRPr="00852DD7">
        <w:rPr>
          <w:sz w:val="28"/>
          <w:szCs w:val="28"/>
        </w:rPr>
        <w:t xml:space="preserve">научно-технической; </w:t>
      </w:r>
    </w:p>
    <w:p w:rsidR="003F0EB7" w:rsidRPr="00852DD7" w:rsidRDefault="003F0EB7" w:rsidP="003F0EB7">
      <w:pPr>
        <w:numPr>
          <w:ilvl w:val="0"/>
          <w:numId w:val="2"/>
        </w:numPr>
        <w:shd w:val="clear" w:color="auto" w:fill="FFFFFF"/>
        <w:spacing w:line="276" w:lineRule="auto"/>
        <w:textAlignment w:val="baseline"/>
        <w:rPr>
          <w:sz w:val="28"/>
          <w:szCs w:val="28"/>
        </w:rPr>
      </w:pPr>
      <w:r w:rsidRPr="00852DD7">
        <w:rPr>
          <w:sz w:val="28"/>
          <w:szCs w:val="28"/>
        </w:rPr>
        <w:t xml:space="preserve">физкультурно-спортивной; </w:t>
      </w:r>
    </w:p>
    <w:p w:rsidR="003F0EB7" w:rsidRPr="00852DD7" w:rsidRDefault="003F0EB7" w:rsidP="003F0EB7">
      <w:pPr>
        <w:numPr>
          <w:ilvl w:val="0"/>
          <w:numId w:val="2"/>
        </w:numPr>
        <w:shd w:val="clear" w:color="auto" w:fill="FFFFFF"/>
        <w:spacing w:line="276" w:lineRule="auto"/>
        <w:textAlignment w:val="baseline"/>
        <w:rPr>
          <w:sz w:val="28"/>
          <w:szCs w:val="28"/>
        </w:rPr>
      </w:pPr>
      <w:r w:rsidRPr="00852DD7">
        <w:rPr>
          <w:sz w:val="28"/>
          <w:szCs w:val="28"/>
        </w:rPr>
        <w:t xml:space="preserve">художественно-эстетической; </w:t>
      </w:r>
    </w:p>
    <w:p w:rsidR="003F0EB7" w:rsidRPr="00852DD7" w:rsidRDefault="003F0EB7" w:rsidP="00F2235A">
      <w:pPr>
        <w:numPr>
          <w:ilvl w:val="0"/>
          <w:numId w:val="2"/>
        </w:numPr>
        <w:shd w:val="clear" w:color="auto" w:fill="FFFFFF"/>
        <w:spacing w:line="276" w:lineRule="auto"/>
        <w:textAlignment w:val="baseline"/>
        <w:rPr>
          <w:sz w:val="28"/>
          <w:szCs w:val="28"/>
        </w:rPr>
      </w:pPr>
      <w:proofErr w:type="spellStart"/>
      <w:r w:rsidRPr="00852DD7">
        <w:rPr>
          <w:sz w:val="28"/>
          <w:szCs w:val="28"/>
        </w:rPr>
        <w:t>общеинтеллектуальной</w:t>
      </w:r>
      <w:proofErr w:type="spellEnd"/>
    </w:p>
    <w:p w:rsidR="003F0EB7" w:rsidRPr="00852DD7" w:rsidRDefault="003F0EB7" w:rsidP="00F2235A">
      <w:pPr>
        <w:numPr>
          <w:ilvl w:val="0"/>
          <w:numId w:val="2"/>
        </w:numPr>
        <w:shd w:val="clear" w:color="auto" w:fill="FFFFFF"/>
        <w:spacing w:line="276" w:lineRule="auto"/>
        <w:textAlignment w:val="baseline"/>
        <w:rPr>
          <w:sz w:val="28"/>
          <w:szCs w:val="28"/>
        </w:rPr>
      </w:pPr>
      <w:r w:rsidRPr="00852DD7">
        <w:rPr>
          <w:sz w:val="28"/>
          <w:szCs w:val="28"/>
        </w:rPr>
        <w:t>духовно- нравственной</w:t>
      </w:r>
    </w:p>
    <w:p w:rsidR="00273B00" w:rsidRPr="00852DD7" w:rsidRDefault="00273B00" w:rsidP="00F2235A">
      <w:pPr>
        <w:numPr>
          <w:ilvl w:val="0"/>
          <w:numId w:val="2"/>
        </w:numPr>
        <w:shd w:val="clear" w:color="auto" w:fill="FFFFFF"/>
        <w:spacing w:line="276" w:lineRule="auto"/>
        <w:textAlignment w:val="baseline"/>
        <w:rPr>
          <w:sz w:val="28"/>
          <w:szCs w:val="28"/>
        </w:rPr>
      </w:pPr>
      <w:r w:rsidRPr="00852DD7">
        <w:rPr>
          <w:sz w:val="28"/>
          <w:szCs w:val="28"/>
        </w:rPr>
        <w:t>общекультурной</w:t>
      </w:r>
    </w:p>
    <w:p w:rsidR="00F2235A" w:rsidRPr="00852DD7" w:rsidRDefault="00021259" w:rsidP="00F2235A">
      <w:pPr>
        <w:numPr>
          <w:ilvl w:val="0"/>
          <w:numId w:val="2"/>
        </w:numPr>
        <w:shd w:val="clear" w:color="auto" w:fill="FFFFFF"/>
        <w:spacing w:line="276" w:lineRule="auto"/>
        <w:textAlignment w:val="baseline"/>
        <w:rPr>
          <w:sz w:val="28"/>
          <w:szCs w:val="28"/>
        </w:rPr>
      </w:pPr>
      <w:r w:rsidRPr="00852DD7">
        <w:rPr>
          <w:sz w:val="28"/>
          <w:szCs w:val="28"/>
        </w:rPr>
        <w:t>социальной</w:t>
      </w:r>
    </w:p>
    <w:p w:rsidR="00F2235A" w:rsidRPr="00852DD7" w:rsidRDefault="00021259" w:rsidP="00F2235A">
      <w:pPr>
        <w:numPr>
          <w:ilvl w:val="0"/>
          <w:numId w:val="2"/>
        </w:numPr>
        <w:shd w:val="clear" w:color="auto" w:fill="FFFFFF"/>
        <w:spacing w:line="276" w:lineRule="auto"/>
        <w:textAlignment w:val="baseline"/>
        <w:rPr>
          <w:sz w:val="28"/>
          <w:szCs w:val="28"/>
        </w:rPr>
      </w:pPr>
      <w:r w:rsidRPr="00852DD7">
        <w:rPr>
          <w:sz w:val="28"/>
          <w:szCs w:val="28"/>
        </w:rPr>
        <w:t>гражданско-пат</w:t>
      </w:r>
      <w:r w:rsidR="00273B00" w:rsidRPr="00852DD7">
        <w:rPr>
          <w:sz w:val="28"/>
          <w:szCs w:val="28"/>
        </w:rPr>
        <w:t>риотической</w:t>
      </w:r>
    </w:p>
    <w:p w:rsidR="00F2235A" w:rsidRPr="00852DD7" w:rsidRDefault="000675F4" w:rsidP="00F2235A">
      <w:pPr>
        <w:shd w:val="clear" w:color="auto" w:fill="FFFFFF"/>
        <w:spacing w:after="150" w:line="276" w:lineRule="auto"/>
        <w:textAlignment w:val="baseline"/>
        <w:rPr>
          <w:sz w:val="28"/>
          <w:szCs w:val="28"/>
        </w:rPr>
      </w:pPr>
      <w:r>
        <w:rPr>
          <w:color w:val="000000"/>
          <w:sz w:val="28"/>
          <w:szCs w:val="28"/>
        </w:rPr>
        <w:t>2.8</w:t>
      </w:r>
      <w:r w:rsidR="00D729BE" w:rsidRPr="00852DD7">
        <w:rPr>
          <w:color w:val="000000"/>
          <w:sz w:val="28"/>
          <w:szCs w:val="28"/>
        </w:rPr>
        <w:t xml:space="preserve">. </w:t>
      </w:r>
      <w:r w:rsidR="00F2235A" w:rsidRPr="00852DD7">
        <w:rPr>
          <w:sz w:val="28"/>
          <w:szCs w:val="28"/>
        </w:rPr>
        <w:t xml:space="preserve">Дополнительное образование и внеурочная деятельность в Учреждении строятся в соответствии с требованиями Федеральных государственных образовательных стандартов и регламентируются локальными актами Учреждения.  </w:t>
      </w:r>
    </w:p>
    <w:p w:rsidR="00F2235A" w:rsidRPr="00852DD7" w:rsidRDefault="000675F4" w:rsidP="00F2235A">
      <w:pPr>
        <w:shd w:val="clear" w:color="auto" w:fill="FFFFFF"/>
        <w:spacing w:after="150" w:line="276" w:lineRule="auto"/>
        <w:jc w:val="both"/>
        <w:textAlignment w:val="baseline"/>
        <w:rPr>
          <w:color w:val="000000"/>
          <w:sz w:val="28"/>
          <w:szCs w:val="28"/>
        </w:rPr>
      </w:pPr>
      <w:r>
        <w:rPr>
          <w:color w:val="000000"/>
          <w:sz w:val="28"/>
          <w:szCs w:val="28"/>
        </w:rPr>
        <w:t>2.9</w:t>
      </w:r>
      <w:r w:rsidR="00F2235A" w:rsidRPr="00852DD7">
        <w:rPr>
          <w:color w:val="000000"/>
          <w:sz w:val="28"/>
          <w:szCs w:val="28"/>
        </w:rPr>
        <w:t>. Платные образовательные и иные услуги Учреждение не оказывает.</w:t>
      </w:r>
    </w:p>
    <w:p w:rsidR="00F2235A" w:rsidRPr="00852DD7" w:rsidRDefault="000675F4" w:rsidP="00F2235A">
      <w:pPr>
        <w:spacing w:line="276" w:lineRule="auto"/>
        <w:rPr>
          <w:sz w:val="28"/>
          <w:szCs w:val="28"/>
        </w:rPr>
      </w:pPr>
      <w:r>
        <w:rPr>
          <w:color w:val="000000"/>
          <w:sz w:val="28"/>
          <w:szCs w:val="28"/>
        </w:rPr>
        <w:t>2.10</w:t>
      </w:r>
      <w:r w:rsidR="00F2235A" w:rsidRPr="00852DD7">
        <w:rPr>
          <w:color w:val="000000"/>
          <w:sz w:val="28"/>
          <w:szCs w:val="28"/>
        </w:rPr>
        <w:t xml:space="preserve">. </w:t>
      </w:r>
      <w:r w:rsidR="00F2235A" w:rsidRPr="00852DD7">
        <w:rPr>
          <w:sz w:val="28"/>
          <w:szCs w:val="28"/>
        </w:rPr>
        <w:t xml:space="preserve">Учреждение вправе принять локальный акт, относящийся к её деятельности в рамках установленной компетенции. Принятие локального акта, требующего запроса мнения представительного органа обучающихся, родителей или работников  осуществляется в порядке, предусмотренном действующим  законодательством. </w:t>
      </w:r>
    </w:p>
    <w:p w:rsidR="005B0F2B" w:rsidRDefault="000675F4" w:rsidP="005B0F2B">
      <w:pPr>
        <w:shd w:val="clear" w:color="auto" w:fill="FFFFFF"/>
        <w:spacing w:after="150" w:line="276" w:lineRule="auto"/>
        <w:jc w:val="both"/>
        <w:textAlignment w:val="baseline"/>
        <w:rPr>
          <w:color w:val="000000"/>
          <w:sz w:val="28"/>
          <w:szCs w:val="28"/>
        </w:rPr>
      </w:pPr>
      <w:r>
        <w:rPr>
          <w:color w:val="000000"/>
          <w:sz w:val="28"/>
          <w:szCs w:val="28"/>
        </w:rPr>
        <w:t>2.11</w:t>
      </w:r>
      <w:r w:rsidR="00F2235A" w:rsidRPr="00852DD7">
        <w:rPr>
          <w:color w:val="000000"/>
          <w:sz w:val="28"/>
          <w:szCs w:val="28"/>
        </w:rPr>
        <w:t>. Локальные нормативные акты, регламентирующие права и обязанности всех членов трудового коллектива принимаются общим собранием трудового коллектива и утверждаются приказом директора школы.</w:t>
      </w:r>
    </w:p>
    <w:p w:rsidR="005B0F2B" w:rsidRDefault="000675F4" w:rsidP="005B0F2B">
      <w:pPr>
        <w:shd w:val="clear" w:color="auto" w:fill="FFFFFF"/>
        <w:spacing w:after="150" w:line="276" w:lineRule="auto"/>
        <w:jc w:val="both"/>
        <w:textAlignment w:val="baseline"/>
        <w:rPr>
          <w:color w:val="000000"/>
          <w:sz w:val="28"/>
          <w:szCs w:val="28"/>
        </w:rPr>
      </w:pPr>
      <w:r>
        <w:rPr>
          <w:color w:val="000000"/>
          <w:sz w:val="28"/>
          <w:szCs w:val="28"/>
        </w:rPr>
        <w:t>2.12</w:t>
      </w:r>
      <w:r w:rsidR="00F2235A" w:rsidRPr="00852DD7">
        <w:rPr>
          <w:color w:val="000000"/>
          <w:sz w:val="28"/>
          <w:szCs w:val="28"/>
        </w:rPr>
        <w:t>. Локальные нормативные акты, регламентирующие права и обязанности участников образовательного процесса, особенности образовательного процесса принимаются Педагогическим советом Учреждени</w:t>
      </w:r>
      <w:r w:rsidR="006174F4" w:rsidRPr="00852DD7">
        <w:rPr>
          <w:color w:val="000000"/>
          <w:sz w:val="28"/>
          <w:szCs w:val="28"/>
        </w:rPr>
        <w:t xml:space="preserve">я, согласовываются с  </w:t>
      </w:r>
      <w:r w:rsidR="00021259" w:rsidRPr="00852DD7">
        <w:rPr>
          <w:color w:val="000000"/>
          <w:sz w:val="28"/>
          <w:szCs w:val="28"/>
        </w:rPr>
        <w:t xml:space="preserve">Управляющим советом </w:t>
      </w:r>
      <w:r w:rsidR="00F2235A" w:rsidRPr="00852DD7">
        <w:rPr>
          <w:color w:val="000000"/>
          <w:sz w:val="28"/>
          <w:szCs w:val="28"/>
        </w:rPr>
        <w:t>и утверждаются приказом директора Учреждения.</w:t>
      </w:r>
    </w:p>
    <w:p w:rsidR="00F2235A" w:rsidRPr="005B0F2B" w:rsidRDefault="000675F4" w:rsidP="005B0F2B">
      <w:pPr>
        <w:shd w:val="clear" w:color="auto" w:fill="FFFFFF"/>
        <w:spacing w:after="150" w:line="276" w:lineRule="auto"/>
        <w:jc w:val="both"/>
        <w:textAlignment w:val="baseline"/>
        <w:rPr>
          <w:color w:val="000000"/>
          <w:sz w:val="28"/>
          <w:szCs w:val="28"/>
        </w:rPr>
      </w:pPr>
      <w:r>
        <w:rPr>
          <w:sz w:val="28"/>
          <w:szCs w:val="28"/>
        </w:rPr>
        <w:t>2.13</w:t>
      </w:r>
      <w:r w:rsidR="00F2235A" w:rsidRPr="00852DD7">
        <w:rPr>
          <w:sz w:val="28"/>
          <w:szCs w:val="28"/>
        </w:rPr>
        <w:t xml:space="preserve">. </w:t>
      </w:r>
      <w:r w:rsidR="00F2235A" w:rsidRPr="00852DD7">
        <w:rPr>
          <w:sz w:val="28"/>
          <w:szCs w:val="28"/>
          <w:shd w:val="clear" w:color="auto" w:fill="FFFFFF"/>
        </w:rPr>
        <w:t>Правовой статус (права, обязанности и ответственность) вспомогательного,  админис</w:t>
      </w:r>
      <w:r w:rsidR="005B0F2B">
        <w:rPr>
          <w:sz w:val="28"/>
          <w:szCs w:val="28"/>
          <w:shd w:val="clear" w:color="auto" w:fill="FFFFFF"/>
        </w:rPr>
        <w:t xml:space="preserve">тративно-хозяйственного, </w:t>
      </w:r>
      <w:proofErr w:type="spellStart"/>
      <w:r w:rsidR="005B0F2B">
        <w:rPr>
          <w:sz w:val="28"/>
          <w:szCs w:val="28"/>
          <w:shd w:val="clear" w:color="auto" w:fill="FFFFFF"/>
        </w:rPr>
        <w:t>учебно</w:t>
      </w:r>
      <w:proofErr w:type="spellEnd"/>
      <w:r w:rsidR="005B0F2B">
        <w:rPr>
          <w:sz w:val="28"/>
          <w:szCs w:val="28"/>
          <w:shd w:val="clear" w:color="auto" w:fill="FFFFFF"/>
        </w:rPr>
        <w:t xml:space="preserve"> - </w:t>
      </w:r>
      <w:r w:rsidR="00F2235A" w:rsidRPr="00852DD7">
        <w:rPr>
          <w:sz w:val="28"/>
          <w:szCs w:val="28"/>
          <w:shd w:val="clear" w:color="auto" w:fill="FFFFFF"/>
        </w:rPr>
        <w:t xml:space="preserve">вспомогательного персонала закреплен в соответствии с ФЗ «Об образовании в РФ», Трудовым кодексом Российской Федерации в Правилах внутреннего </w:t>
      </w:r>
      <w:r w:rsidR="00F2235A" w:rsidRPr="00852DD7">
        <w:rPr>
          <w:sz w:val="28"/>
          <w:szCs w:val="28"/>
          <w:shd w:val="clear" w:color="auto" w:fill="FFFFFF"/>
        </w:rPr>
        <w:lastRenderedPageBreak/>
        <w:t>трудового распорядка, должностных инструкциях и в трудовых договорах с работниками».  </w:t>
      </w:r>
      <w:r w:rsidR="00F2235A" w:rsidRPr="00852DD7">
        <w:rPr>
          <w:sz w:val="28"/>
          <w:szCs w:val="28"/>
        </w:rPr>
        <w:br/>
      </w:r>
    </w:p>
    <w:p w:rsidR="00F2235A" w:rsidRPr="00852DD7" w:rsidRDefault="004455E3" w:rsidP="000675F4">
      <w:pPr>
        <w:spacing w:line="276" w:lineRule="auto"/>
        <w:rPr>
          <w:b/>
          <w:sz w:val="28"/>
          <w:szCs w:val="28"/>
        </w:rPr>
      </w:pPr>
      <w:r>
        <w:rPr>
          <w:b/>
          <w:sz w:val="28"/>
          <w:szCs w:val="28"/>
        </w:rPr>
        <w:t xml:space="preserve">3. </w:t>
      </w:r>
      <w:r w:rsidR="00F2235A" w:rsidRPr="00852DD7">
        <w:rPr>
          <w:b/>
          <w:sz w:val="28"/>
          <w:szCs w:val="28"/>
        </w:rPr>
        <w:t xml:space="preserve"> УПРАВЛЕНИЕ УЧРЕЖДЕНИЕМ</w:t>
      </w:r>
    </w:p>
    <w:p w:rsidR="00F2235A" w:rsidRPr="00852DD7" w:rsidRDefault="00F2235A" w:rsidP="00F2235A">
      <w:pPr>
        <w:spacing w:line="276" w:lineRule="auto"/>
        <w:rPr>
          <w:sz w:val="28"/>
          <w:szCs w:val="28"/>
        </w:rPr>
      </w:pPr>
      <w:r w:rsidRPr="00852DD7">
        <w:rPr>
          <w:sz w:val="28"/>
          <w:szCs w:val="28"/>
        </w:rPr>
        <w:t xml:space="preserve"> 3.1. Управление Учреждения осуществляется в соответствии с законодательством Российской Федерации на основе сочетания принципов единоначалия и коллегиальности. </w:t>
      </w:r>
    </w:p>
    <w:p w:rsidR="00F2235A" w:rsidRPr="00852DD7" w:rsidRDefault="00F2235A" w:rsidP="00F2235A">
      <w:pPr>
        <w:spacing w:line="276" w:lineRule="auto"/>
        <w:rPr>
          <w:sz w:val="28"/>
          <w:szCs w:val="28"/>
        </w:rPr>
      </w:pPr>
      <w:r w:rsidRPr="00852DD7">
        <w:rPr>
          <w:sz w:val="28"/>
          <w:szCs w:val="28"/>
        </w:rPr>
        <w:t>3.2. Единоличным исполнительным органом Учреждения является Руководитель Учреждения, который осуществляет текущее руководство деятельностью Учреждения. Руководитель Учреждения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профессиональным стандартам.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Алтайского края, нормативными правовыми актами органов местного самоу</w:t>
      </w:r>
      <w:r w:rsidR="000675F4">
        <w:rPr>
          <w:sz w:val="28"/>
          <w:szCs w:val="28"/>
        </w:rPr>
        <w:t>правления, трудовым договором, У</w:t>
      </w:r>
      <w:r w:rsidRPr="00852DD7">
        <w:rPr>
          <w:sz w:val="28"/>
          <w:szCs w:val="28"/>
        </w:rPr>
        <w:t xml:space="preserve">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 </w:t>
      </w:r>
    </w:p>
    <w:p w:rsidR="00F2235A" w:rsidRPr="00852DD7" w:rsidRDefault="00F2235A" w:rsidP="00F2235A">
      <w:pPr>
        <w:spacing w:line="276" w:lineRule="auto"/>
        <w:rPr>
          <w:sz w:val="28"/>
          <w:szCs w:val="28"/>
        </w:rPr>
      </w:pPr>
      <w:r w:rsidRPr="00852DD7">
        <w:rPr>
          <w:sz w:val="28"/>
          <w:szCs w:val="28"/>
        </w:rPr>
        <w:t xml:space="preserve">3.3. В Учреждении формируются коллегиальные органы управления Учреждением, к которым относятся: Собрание членов трудового коллектива, Педагогический совет, Методический совет школы, Методическое объединение классных руководителей, Методические объединения учителей – предметников, </w:t>
      </w:r>
      <w:r w:rsidR="00273B00" w:rsidRPr="00852DD7">
        <w:rPr>
          <w:sz w:val="28"/>
          <w:szCs w:val="28"/>
        </w:rPr>
        <w:t>Управляющий совет</w:t>
      </w:r>
      <w:r w:rsidRPr="00852DD7">
        <w:rPr>
          <w:sz w:val="28"/>
          <w:szCs w:val="28"/>
        </w:rPr>
        <w:t>, Совет старшеклассников,</w:t>
      </w:r>
      <w:r w:rsidR="000675F4">
        <w:rPr>
          <w:sz w:val="28"/>
          <w:szCs w:val="28"/>
        </w:rPr>
        <w:t xml:space="preserve"> Классное родительское собрание,</w:t>
      </w:r>
      <w:r w:rsidRPr="00852DD7">
        <w:rPr>
          <w:sz w:val="28"/>
          <w:szCs w:val="28"/>
        </w:rPr>
        <w:t xml:space="preserve"> Общешкольное родительское собрание.</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b/>
          <w:color w:val="000000"/>
          <w:sz w:val="28"/>
          <w:szCs w:val="28"/>
        </w:rPr>
      </w:pPr>
      <w:r w:rsidRPr="00852DD7">
        <w:rPr>
          <w:rStyle w:val="a4"/>
          <w:rFonts w:ascii="Times New Roman" w:hAnsi="Times New Roman" w:cs="Times New Roman"/>
          <w:b w:val="0"/>
          <w:sz w:val="28"/>
          <w:szCs w:val="28"/>
        </w:rPr>
        <w:t> 3.3.1.Общешкольное родительское собрание проходит два раза в год</w:t>
      </w:r>
      <w:r w:rsidRPr="00852DD7">
        <w:rPr>
          <w:rStyle w:val="a4"/>
          <w:rFonts w:ascii="Times New Roman" w:hAnsi="Times New Roman" w:cs="Times New Roman"/>
          <w:b w:val="0"/>
          <w:color w:val="000000"/>
          <w:sz w:val="28"/>
          <w:szCs w:val="28"/>
        </w:rPr>
        <w:t>согласно плана работы Учреждения на год. В компетенции общешкольного родительского собрания находятся:</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Разработка стратегии развития образовательного Учреждения;</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Рассмотрение планов и программ развития Учреждения;</w:t>
      </w:r>
    </w:p>
    <w:p w:rsidR="00F2235A" w:rsidRPr="00852DD7" w:rsidRDefault="00F2235A" w:rsidP="00F2235A">
      <w:pPr>
        <w:pStyle w:val="a3"/>
        <w:shd w:val="clear" w:color="auto" w:fill="FFFFFF"/>
        <w:spacing w:before="0" w:beforeAutospacing="0" w:after="0" w:afterAutospacing="0" w:line="276" w:lineRule="auto"/>
        <w:rPr>
          <w:color w:val="000000"/>
          <w:sz w:val="28"/>
          <w:szCs w:val="28"/>
        </w:rPr>
      </w:pPr>
      <w:r w:rsidRPr="00852DD7">
        <w:rPr>
          <w:color w:val="000000"/>
          <w:sz w:val="28"/>
          <w:szCs w:val="28"/>
        </w:rPr>
        <w:t xml:space="preserve">-Заслушивание отчетов </w:t>
      </w:r>
      <w:r w:rsidR="00752F2C" w:rsidRPr="00852DD7">
        <w:rPr>
          <w:color w:val="000000"/>
          <w:sz w:val="28"/>
          <w:szCs w:val="28"/>
        </w:rPr>
        <w:t>директора школы, С</w:t>
      </w:r>
      <w:r w:rsidRPr="00852DD7">
        <w:rPr>
          <w:color w:val="000000"/>
          <w:sz w:val="28"/>
          <w:szCs w:val="28"/>
        </w:rPr>
        <w:t>овета</w:t>
      </w:r>
      <w:r w:rsidR="00752F2C" w:rsidRPr="00852DD7">
        <w:rPr>
          <w:color w:val="000000"/>
          <w:sz w:val="28"/>
          <w:szCs w:val="28"/>
        </w:rPr>
        <w:t xml:space="preserve"> ОУ</w:t>
      </w:r>
      <w:r w:rsidRPr="00852DD7">
        <w:rPr>
          <w:color w:val="000000"/>
          <w:sz w:val="28"/>
          <w:szCs w:val="28"/>
        </w:rPr>
        <w:t xml:space="preserve">, других членов образовательного процесса в соответствии с темой и целями Общешкольного родительского собрания; </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Обсуждение формирования и исполнения сметы расходов в Учреждении;</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lastRenderedPageBreak/>
        <w:t>-Разработка мероприятий по защите обучающихся в Учреждении от чрезвычайных ситуаций и защите физического и психического здоровья детей;</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К полномочиям Общешкольного родительского собрания могут быть отнесены и иные полномочия, отнесенные к ее ведению Уставом образовательного Учреждения, другими локальными актами.</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b/>
          <w:color w:val="000000"/>
          <w:sz w:val="28"/>
          <w:szCs w:val="28"/>
        </w:rPr>
      </w:pPr>
      <w:r w:rsidRPr="00852DD7">
        <w:rPr>
          <w:rStyle w:val="a4"/>
          <w:rFonts w:ascii="Times New Roman" w:hAnsi="Times New Roman" w:cs="Times New Roman"/>
          <w:b w:val="0"/>
          <w:sz w:val="28"/>
          <w:szCs w:val="28"/>
        </w:rPr>
        <w:t>   3.3.2.</w:t>
      </w:r>
      <w:r w:rsidR="00273B00" w:rsidRPr="00852DD7">
        <w:rPr>
          <w:rStyle w:val="a4"/>
          <w:rFonts w:ascii="Times New Roman" w:hAnsi="Times New Roman" w:cs="Times New Roman"/>
          <w:b w:val="0"/>
          <w:sz w:val="28"/>
          <w:szCs w:val="28"/>
        </w:rPr>
        <w:t>Управляющий  с</w:t>
      </w:r>
      <w:r w:rsidRPr="00852DD7">
        <w:rPr>
          <w:rStyle w:val="a4"/>
          <w:rFonts w:ascii="Times New Roman" w:hAnsi="Times New Roman" w:cs="Times New Roman"/>
          <w:b w:val="0"/>
          <w:sz w:val="28"/>
          <w:szCs w:val="28"/>
        </w:rPr>
        <w:t>овет</w:t>
      </w:r>
      <w:r w:rsidRPr="00852DD7">
        <w:rPr>
          <w:rFonts w:ascii="Times New Roman" w:hAnsi="Times New Roman" w:cs="Times New Roman"/>
          <w:sz w:val="28"/>
          <w:szCs w:val="28"/>
        </w:rPr>
        <w:t>- коллегиальный орган, состоящий из</w:t>
      </w:r>
      <w:r w:rsidRPr="00852DD7">
        <w:rPr>
          <w:rFonts w:ascii="Times New Roman" w:hAnsi="Times New Roman" w:cs="Times New Roman"/>
          <w:color w:val="000000"/>
          <w:sz w:val="28"/>
          <w:szCs w:val="28"/>
        </w:rPr>
        <w:t xml:space="preserve"> избранных, назначенных членов и имеющий управленческие полномочия по решению и согласованию значимых вопросов функционирования и развития Учреждения.</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К  полномочиям  Управляющего совета относятся:</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Согласование образовательных программ, планов работы Учреждения;</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Установление режима занятий обучающихся по представлению педагогического совета, в том числе продолжительности учебной недели (пятидневной или шестидневной), времени начала и окончания занятий;</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proofErr w:type="gramStart"/>
      <w:r w:rsidRPr="00852DD7">
        <w:rPr>
          <w:rFonts w:ascii="Times New Roman" w:hAnsi="Times New Roman" w:cs="Times New Roman"/>
          <w:color w:val="000000"/>
          <w:sz w:val="28"/>
          <w:szCs w:val="28"/>
        </w:rPr>
        <w:t>- Решение о введении (отмене) в период занятий единой формы одежды для обучающихся Учреждения;</w:t>
      </w:r>
      <w:proofErr w:type="gramEnd"/>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Учреждения;</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Заслушивание по представлению руководителя Учреждения и утверждение ежегодного</w:t>
      </w:r>
      <w:r w:rsidR="00EA1BCD" w:rsidRPr="00852DD7">
        <w:rPr>
          <w:rFonts w:ascii="Times New Roman" w:hAnsi="Times New Roman" w:cs="Times New Roman"/>
          <w:color w:val="000000"/>
          <w:sz w:val="28"/>
          <w:szCs w:val="28"/>
        </w:rPr>
        <w:t xml:space="preserve"> отчета по </w:t>
      </w:r>
      <w:proofErr w:type="spellStart"/>
      <w:r w:rsidR="00EA1BCD" w:rsidRPr="00852DD7">
        <w:rPr>
          <w:rFonts w:ascii="Times New Roman" w:hAnsi="Times New Roman" w:cs="Times New Roman"/>
          <w:color w:val="000000"/>
          <w:sz w:val="28"/>
          <w:szCs w:val="28"/>
        </w:rPr>
        <w:t>самообследовани</w:t>
      </w:r>
      <w:proofErr w:type="gramStart"/>
      <w:r w:rsidR="00EA1BCD" w:rsidRPr="00852DD7">
        <w:rPr>
          <w:rFonts w:ascii="Times New Roman" w:hAnsi="Times New Roman" w:cs="Times New Roman"/>
          <w:color w:val="000000"/>
          <w:sz w:val="28"/>
          <w:szCs w:val="28"/>
        </w:rPr>
        <w:t>ю</w:t>
      </w:r>
      <w:proofErr w:type="spellEnd"/>
      <w:r w:rsidR="00EA1BCD" w:rsidRPr="00852DD7">
        <w:rPr>
          <w:rFonts w:ascii="Times New Roman" w:hAnsi="Times New Roman" w:cs="Times New Roman"/>
          <w:sz w:val="28"/>
          <w:szCs w:val="28"/>
        </w:rPr>
        <w:t>(</w:t>
      </w:r>
      <w:proofErr w:type="gramEnd"/>
      <w:r w:rsidRPr="00852DD7">
        <w:rPr>
          <w:rFonts w:ascii="Times New Roman" w:hAnsi="Times New Roman" w:cs="Times New Roman"/>
          <w:sz w:val="28"/>
          <w:szCs w:val="28"/>
        </w:rPr>
        <w:t>публичного отчета</w:t>
      </w:r>
      <w:r w:rsidR="00EA1BCD" w:rsidRPr="00852DD7">
        <w:rPr>
          <w:rFonts w:ascii="Times New Roman" w:hAnsi="Times New Roman" w:cs="Times New Roman"/>
          <w:sz w:val="28"/>
          <w:szCs w:val="28"/>
        </w:rPr>
        <w:t>)</w:t>
      </w:r>
      <w:r w:rsidRPr="00852DD7">
        <w:rPr>
          <w:rFonts w:ascii="Times New Roman" w:hAnsi="Times New Roman" w:cs="Times New Roman"/>
          <w:color w:val="000000"/>
          <w:sz w:val="28"/>
          <w:szCs w:val="28"/>
        </w:rPr>
        <w:t xml:space="preserve"> Учреждения по итогам учебного и финансового года:</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Представление ежегодного</w:t>
      </w:r>
      <w:r w:rsidR="00EA1BCD" w:rsidRPr="00852DD7">
        <w:rPr>
          <w:rFonts w:ascii="Times New Roman" w:hAnsi="Times New Roman" w:cs="Times New Roman"/>
          <w:color w:val="000000"/>
          <w:sz w:val="28"/>
          <w:szCs w:val="28"/>
        </w:rPr>
        <w:t xml:space="preserve"> отчета по </w:t>
      </w:r>
      <w:proofErr w:type="spellStart"/>
      <w:r w:rsidR="00EA1BCD" w:rsidRPr="00852DD7">
        <w:rPr>
          <w:rFonts w:ascii="Times New Roman" w:hAnsi="Times New Roman" w:cs="Times New Roman"/>
          <w:color w:val="000000"/>
          <w:sz w:val="28"/>
          <w:szCs w:val="28"/>
        </w:rPr>
        <w:t>самообследовани</w:t>
      </w:r>
      <w:proofErr w:type="gramStart"/>
      <w:r w:rsidR="00EA1BCD" w:rsidRPr="00852DD7">
        <w:rPr>
          <w:rFonts w:ascii="Times New Roman" w:hAnsi="Times New Roman" w:cs="Times New Roman"/>
          <w:color w:val="000000"/>
          <w:sz w:val="28"/>
          <w:szCs w:val="28"/>
        </w:rPr>
        <w:t>ю</w:t>
      </w:r>
      <w:proofErr w:type="spellEnd"/>
      <w:r w:rsidR="00EA1BCD" w:rsidRPr="00852DD7">
        <w:rPr>
          <w:rFonts w:ascii="Times New Roman" w:hAnsi="Times New Roman" w:cs="Times New Roman"/>
          <w:sz w:val="28"/>
          <w:szCs w:val="28"/>
        </w:rPr>
        <w:t>(</w:t>
      </w:r>
      <w:proofErr w:type="gramEnd"/>
      <w:r w:rsidRPr="00852DD7">
        <w:rPr>
          <w:rFonts w:ascii="Times New Roman" w:hAnsi="Times New Roman" w:cs="Times New Roman"/>
          <w:sz w:val="28"/>
          <w:szCs w:val="28"/>
        </w:rPr>
        <w:t>публичного отчета</w:t>
      </w:r>
      <w:r w:rsidR="00EA1BCD" w:rsidRPr="00852DD7">
        <w:rPr>
          <w:rFonts w:ascii="Times New Roman" w:hAnsi="Times New Roman" w:cs="Times New Roman"/>
          <w:sz w:val="28"/>
          <w:szCs w:val="28"/>
        </w:rPr>
        <w:t>)</w:t>
      </w:r>
      <w:r w:rsidRPr="00852DD7">
        <w:rPr>
          <w:rFonts w:ascii="Times New Roman" w:hAnsi="Times New Roman" w:cs="Times New Roman"/>
          <w:color w:val="000000"/>
          <w:sz w:val="28"/>
          <w:szCs w:val="28"/>
        </w:rPr>
        <w:t xml:space="preserve"> Учреждения общественности и учредителю:</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-Содействие в привлечении Учреждением средств из внебюджетных источников;</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Участие в определении системы стимулирования качественного труда работников Учреждении;</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Рассмотрение вопросов создания здоровых и безопасных условий обучения и воспитания в Учреждении.</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b/>
          <w:color w:val="000000"/>
          <w:sz w:val="28"/>
          <w:szCs w:val="28"/>
        </w:rPr>
      </w:pPr>
      <w:r w:rsidRPr="00852DD7">
        <w:rPr>
          <w:rStyle w:val="a4"/>
          <w:rFonts w:ascii="Times New Roman" w:hAnsi="Times New Roman" w:cs="Times New Roman"/>
          <w:b w:val="0"/>
          <w:color w:val="000000"/>
          <w:sz w:val="28"/>
          <w:szCs w:val="28"/>
        </w:rPr>
        <w:t>    3.3.3. Классное родительское собрание</w:t>
      </w:r>
      <w:r w:rsidRPr="00852DD7">
        <w:rPr>
          <w:rFonts w:ascii="Times New Roman" w:hAnsi="Times New Roman" w:cs="Times New Roman"/>
          <w:color w:val="000000"/>
          <w:sz w:val="28"/>
          <w:szCs w:val="28"/>
        </w:rPr>
        <w:t>осуществляет следующие функции:</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Принимает решения по вопросам сотрудничества семьи и школы;</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Выбирает родительский комитет класса, деятельность которого регламентируется положением о родительском комитете класса;</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Заслушивает отчет родительского комитета класса о проделанной работе;</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Заслушивает отчет классного руководителя о состоянии учебно-воспитательного процесса;</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lastRenderedPageBreak/>
        <w:t>- Вносит предложения по повышению качества УВП, укреплению МТБ школы;</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Принимает решения о роли родителей в организации и проведении классных мероприятий и праздников;</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Принимает к сведению рекомендации педагогического коллектива по организации и содержанию воспитания детей в семье;</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Принимает решение о поощрении родителей, принимающих активное участие в жизни класса и школы;</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Рассматривает обращения родителей в свой адрес, а так же обращения по поручению   классного руководителя по вопросам, отнесенным настоящим положением к компетенции классного родительского собрания.</w:t>
      </w:r>
    </w:p>
    <w:p w:rsidR="00F2235A" w:rsidRPr="00852DD7" w:rsidRDefault="00F2235A" w:rsidP="00F2235A">
      <w:pPr>
        <w:pStyle w:val="ConsPlusNormal"/>
        <w:widowControl/>
        <w:shd w:val="clear" w:color="auto" w:fill="FFFFFF"/>
        <w:autoSpaceDE/>
        <w:autoSpaceDN/>
        <w:adjustRightInd/>
        <w:spacing w:line="276" w:lineRule="auto"/>
        <w:ind w:firstLine="0"/>
        <w:rPr>
          <w:rStyle w:val="a4"/>
          <w:rFonts w:ascii="Times New Roman" w:hAnsi="Times New Roman" w:cs="Times New Roman"/>
          <w:b w:val="0"/>
          <w:color w:val="000000"/>
          <w:sz w:val="28"/>
          <w:szCs w:val="28"/>
        </w:rPr>
      </w:pPr>
      <w:r w:rsidRPr="00852DD7">
        <w:rPr>
          <w:rStyle w:val="a4"/>
          <w:rFonts w:ascii="Times New Roman" w:hAnsi="Times New Roman" w:cs="Times New Roman"/>
          <w:b w:val="0"/>
          <w:color w:val="000000"/>
          <w:sz w:val="28"/>
          <w:szCs w:val="28"/>
        </w:rPr>
        <w:t xml:space="preserve">    3.3.4. Методический совет школы:</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b/>
          <w:color w:val="000000"/>
          <w:sz w:val="28"/>
          <w:szCs w:val="28"/>
        </w:rPr>
      </w:pPr>
      <w:r w:rsidRPr="00852DD7">
        <w:rPr>
          <w:rStyle w:val="a4"/>
          <w:rFonts w:ascii="Times New Roman" w:hAnsi="Times New Roman" w:cs="Times New Roman"/>
          <w:b w:val="0"/>
          <w:color w:val="000000"/>
          <w:sz w:val="28"/>
          <w:szCs w:val="28"/>
        </w:rPr>
        <w:t>-</w:t>
      </w:r>
      <w:r w:rsidRPr="00852DD7">
        <w:rPr>
          <w:rFonts w:ascii="Times New Roman" w:hAnsi="Times New Roman" w:cs="Times New Roman"/>
          <w:color w:val="000000"/>
          <w:sz w:val="28"/>
          <w:szCs w:val="28"/>
        </w:rPr>
        <w:t>Определяет и формулирует приоритетные и стартовые педагогические проблемы, способствует консолидации творческих усилий всего педагогического коллектива для их успешного разрешения.</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Осуществляет стратегическое планирование методической работы Учреждения.</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Способствует формированию педагогического самосознания учителя как педагога-организатора учебно-воспитательного процесса, строящего педагогическое общение на гуманистических принципах сотрудничества.</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Способствует совершенствованию профессионально-педагогической подготовки учителя:</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Научно-теоретической;</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Методической;</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Навыков научно-исследовательской работы;</w:t>
      </w:r>
    </w:p>
    <w:p w:rsidR="00F2235A" w:rsidRPr="00852DD7" w:rsidRDefault="00F2235A" w:rsidP="00F2235A">
      <w:pPr>
        <w:pStyle w:val="a3"/>
        <w:shd w:val="clear" w:color="auto" w:fill="FFFFFF"/>
        <w:spacing w:before="0" w:beforeAutospacing="0" w:after="0" w:afterAutospacing="0" w:line="276" w:lineRule="auto"/>
        <w:rPr>
          <w:color w:val="000000"/>
          <w:sz w:val="28"/>
          <w:szCs w:val="28"/>
        </w:rPr>
      </w:pPr>
      <w:r w:rsidRPr="00852DD7">
        <w:rPr>
          <w:color w:val="000000"/>
          <w:sz w:val="28"/>
          <w:szCs w:val="28"/>
        </w:rPr>
        <w:t>·        Приемов педагогического мастерства.</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Методический совет школы избирается сроком на один год. В состав Методического совета входя</w:t>
      </w:r>
      <w:r w:rsidR="000675F4">
        <w:rPr>
          <w:rFonts w:ascii="Times New Roman" w:hAnsi="Times New Roman" w:cs="Times New Roman"/>
          <w:color w:val="000000"/>
          <w:sz w:val="28"/>
          <w:szCs w:val="28"/>
        </w:rPr>
        <w:t xml:space="preserve">т </w:t>
      </w:r>
      <w:r w:rsidRPr="00852DD7">
        <w:rPr>
          <w:rFonts w:ascii="Times New Roman" w:hAnsi="Times New Roman" w:cs="Times New Roman"/>
          <w:color w:val="000000"/>
          <w:sz w:val="28"/>
          <w:szCs w:val="28"/>
        </w:rPr>
        <w:t xml:space="preserve"> руководители методических объединений Учреждения. Возглавляет методический совет заместитель директора школы по учебно-воспитательной работе.</w:t>
      </w:r>
    </w:p>
    <w:p w:rsidR="00F2235A" w:rsidRPr="00852DD7" w:rsidRDefault="00F2235A" w:rsidP="00F2235A">
      <w:pPr>
        <w:pStyle w:val="a3"/>
        <w:shd w:val="clear" w:color="auto" w:fill="FFFFFF"/>
        <w:spacing w:before="0" w:beforeAutospacing="0" w:after="0" w:afterAutospacing="0" w:line="276" w:lineRule="auto"/>
        <w:rPr>
          <w:b/>
          <w:color w:val="000000"/>
          <w:sz w:val="28"/>
          <w:szCs w:val="28"/>
        </w:rPr>
      </w:pPr>
      <w:r w:rsidRPr="00852DD7">
        <w:rPr>
          <w:rStyle w:val="a4"/>
          <w:b w:val="0"/>
          <w:color w:val="000000"/>
          <w:sz w:val="28"/>
          <w:szCs w:val="28"/>
        </w:rPr>
        <w:t xml:space="preserve">     3.3.5. Методическое объединение классных руководителей постояннодействующий орган, который состоит из классных руководителей Учреждения. Возглавляет методическое объединение классных руководителей заместитель директора школы по воспитательной работе. </w:t>
      </w:r>
    </w:p>
    <w:p w:rsidR="00F2235A" w:rsidRPr="00852DD7" w:rsidRDefault="00F2235A" w:rsidP="00F2235A">
      <w:pPr>
        <w:pStyle w:val="a3"/>
        <w:shd w:val="clear" w:color="auto" w:fill="FFFFFF"/>
        <w:spacing w:before="0" w:beforeAutospacing="0" w:after="0" w:afterAutospacing="0" w:line="276" w:lineRule="auto"/>
        <w:rPr>
          <w:rStyle w:val="a4"/>
          <w:b w:val="0"/>
          <w:color w:val="000000"/>
          <w:sz w:val="28"/>
          <w:szCs w:val="28"/>
        </w:rPr>
      </w:pPr>
      <w:r w:rsidRPr="00852DD7">
        <w:rPr>
          <w:rStyle w:val="a4"/>
          <w:b w:val="0"/>
          <w:color w:val="000000"/>
          <w:sz w:val="28"/>
          <w:szCs w:val="28"/>
        </w:rPr>
        <w:t>Методическое объединение классных руководителей способствует</w:t>
      </w:r>
      <w:r w:rsidR="000675F4">
        <w:rPr>
          <w:rStyle w:val="a4"/>
          <w:b w:val="0"/>
          <w:color w:val="000000"/>
          <w:sz w:val="28"/>
          <w:szCs w:val="28"/>
        </w:rPr>
        <w:t>:</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повышению   теоретического,   научно-методического   уровня подготовке классных руководителей по вопросам психологии и педагогики воспитательной работы;</w:t>
      </w:r>
    </w:p>
    <w:p w:rsidR="00F2235A"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обеспечению выполнения единых подход</w:t>
      </w:r>
      <w:r w:rsidR="00082069">
        <w:rPr>
          <w:rFonts w:ascii="Times New Roman" w:hAnsi="Times New Roman" w:cs="Times New Roman"/>
          <w:color w:val="000000"/>
          <w:sz w:val="28"/>
          <w:szCs w:val="28"/>
        </w:rPr>
        <w:t>ов к воспитанию учащихся;</w:t>
      </w:r>
    </w:p>
    <w:p w:rsidR="00082069" w:rsidRPr="00852DD7" w:rsidRDefault="00082069" w:rsidP="00082069">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lastRenderedPageBreak/>
        <w:t>-изучению, обобщению и использованию на практике передового педагогического опыта работы классных руководителей;</w:t>
      </w:r>
    </w:p>
    <w:p w:rsidR="00082069" w:rsidRPr="00852DD7" w:rsidRDefault="00082069" w:rsidP="00082069">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-становлению и развитию системы воспитательной работы в классных коллективах</w:t>
      </w:r>
      <w:r>
        <w:rPr>
          <w:rFonts w:ascii="Times New Roman" w:hAnsi="Times New Roman" w:cs="Times New Roman"/>
          <w:color w:val="000000"/>
          <w:sz w:val="28"/>
          <w:szCs w:val="28"/>
        </w:rPr>
        <w:t>;</w:t>
      </w:r>
    </w:p>
    <w:p w:rsidR="00F2235A" w:rsidRPr="00852DD7" w:rsidRDefault="00082069"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-к</w:t>
      </w:r>
      <w:r w:rsidR="00F2235A" w:rsidRPr="00852DD7">
        <w:rPr>
          <w:rFonts w:ascii="Times New Roman" w:hAnsi="Times New Roman" w:cs="Times New Roman"/>
          <w:color w:val="000000"/>
          <w:sz w:val="28"/>
          <w:szCs w:val="28"/>
        </w:rPr>
        <w:t>оординирует планирование, организацию и педагогический анализ воспитательных мероприятий в классных коллективах и Учреждении;</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Style w:val="a4"/>
          <w:rFonts w:ascii="Times New Roman" w:hAnsi="Times New Roman" w:cs="Times New Roman"/>
          <w:color w:val="000000"/>
          <w:sz w:val="28"/>
          <w:szCs w:val="28"/>
        </w:rPr>
        <w:t> </w:t>
      </w:r>
      <w:r w:rsidR="00082069">
        <w:rPr>
          <w:rStyle w:val="a4"/>
          <w:rFonts w:ascii="Times New Roman" w:hAnsi="Times New Roman" w:cs="Times New Roman"/>
          <w:color w:val="000000"/>
          <w:sz w:val="28"/>
          <w:szCs w:val="28"/>
        </w:rPr>
        <w:t>-</w:t>
      </w:r>
      <w:r w:rsidR="00082069">
        <w:rPr>
          <w:rFonts w:ascii="Times New Roman" w:hAnsi="Times New Roman" w:cs="Times New Roman"/>
          <w:color w:val="000000"/>
          <w:sz w:val="28"/>
          <w:szCs w:val="28"/>
        </w:rPr>
        <w:t>о</w:t>
      </w:r>
      <w:r w:rsidRPr="00852DD7">
        <w:rPr>
          <w:rFonts w:ascii="Times New Roman" w:hAnsi="Times New Roman" w:cs="Times New Roman"/>
          <w:color w:val="000000"/>
          <w:sz w:val="28"/>
          <w:szCs w:val="28"/>
        </w:rPr>
        <w:t>ценивает работу членов объединения, ходатайствует перед администрацией школы о поощрении лучших классных руководителей.</w:t>
      </w:r>
    </w:p>
    <w:p w:rsidR="00082069" w:rsidRDefault="00F2235A" w:rsidP="00F2235A">
      <w:pPr>
        <w:pStyle w:val="ConsPlusNormal"/>
        <w:widowControl/>
        <w:shd w:val="clear" w:color="auto" w:fill="FFFFFF"/>
        <w:autoSpaceDE/>
        <w:autoSpaceDN/>
        <w:adjustRightInd/>
        <w:spacing w:line="276" w:lineRule="auto"/>
        <w:ind w:firstLine="0"/>
        <w:rPr>
          <w:rStyle w:val="a4"/>
          <w:rFonts w:ascii="Times New Roman" w:hAnsi="Times New Roman" w:cs="Times New Roman"/>
          <w:b w:val="0"/>
          <w:color w:val="000000"/>
          <w:sz w:val="28"/>
          <w:szCs w:val="28"/>
        </w:rPr>
      </w:pPr>
      <w:r w:rsidRPr="00852DD7">
        <w:rPr>
          <w:rStyle w:val="a4"/>
          <w:rFonts w:ascii="Times New Roman" w:hAnsi="Times New Roman" w:cs="Times New Roman"/>
          <w:color w:val="000000"/>
          <w:sz w:val="28"/>
          <w:szCs w:val="28"/>
        </w:rPr>
        <w:t xml:space="preserve">       </w:t>
      </w:r>
      <w:r w:rsidRPr="00852DD7">
        <w:rPr>
          <w:rStyle w:val="a4"/>
          <w:rFonts w:ascii="Times New Roman" w:hAnsi="Times New Roman" w:cs="Times New Roman"/>
          <w:b w:val="0"/>
          <w:color w:val="000000"/>
          <w:sz w:val="28"/>
          <w:szCs w:val="28"/>
        </w:rPr>
        <w:t xml:space="preserve">3.3.6. Методическое объединение учителей-предметников. </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b/>
          <w:color w:val="000000"/>
          <w:sz w:val="28"/>
          <w:szCs w:val="28"/>
        </w:rPr>
      </w:pPr>
      <w:r w:rsidRPr="00852DD7">
        <w:rPr>
          <w:rStyle w:val="a4"/>
          <w:rFonts w:ascii="Times New Roman" w:hAnsi="Times New Roman" w:cs="Times New Roman"/>
          <w:b w:val="0"/>
          <w:color w:val="000000"/>
          <w:sz w:val="28"/>
          <w:szCs w:val="28"/>
        </w:rPr>
        <w:t xml:space="preserve">В Учреждении функционируют следующие методические объединения: методическое </w:t>
      </w:r>
      <w:r w:rsidRPr="00852DD7">
        <w:rPr>
          <w:rStyle w:val="a4"/>
          <w:rFonts w:ascii="Times New Roman" w:hAnsi="Times New Roman" w:cs="Times New Roman"/>
          <w:b w:val="0"/>
          <w:sz w:val="28"/>
          <w:szCs w:val="28"/>
        </w:rPr>
        <w:t xml:space="preserve">объединение учителей гуманитарного цикла, методическое объединение учителей </w:t>
      </w:r>
      <w:proofErr w:type="gramStart"/>
      <w:r w:rsidRPr="00852DD7">
        <w:rPr>
          <w:rStyle w:val="a4"/>
          <w:rFonts w:ascii="Times New Roman" w:hAnsi="Times New Roman" w:cs="Times New Roman"/>
          <w:b w:val="0"/>
          <w:sz w:val="28"/>
          <w:szCs w:val="28"/>
        </w:rPr>
        <w:t>естественно-научного</w:t>
      </w:r>
      <w:proofErr w:type="gramEnd"/>
      <w:r w:rsidRPr="00852DD7">
        <w:rPr>
          <w:rStyle w:val="a4"/>
          <w:rFonts w:ascii="Times New Roman" w:hAnsi="Times New Roman" w:cs="Times New Roman"/>
          <w:b w:val="0"/>
          <w:sz w:val="28"/>
          <w:szCs w:val="28"/>
        </w:rPr>
        <w:t xml:space="preserve"> цикла, методическое объединение учителей начальных классов</w:t>
      </w:r>
      <w:r w:rsidRPr="00852DD7">
        <w:rPr>
          <w:rStyle w:val="a4"/>
          <w:rFonts w:ascii="Times New Roman" w:hAnsi="Times New Roman" w:cs="Times New Roman"/>
          <w:b w:val="0"/>
          <w:color w:val="000000"/>
          <w:sz w:val="28"/>
          <w:szCs w:val="28"/>
        </w:rPr>
        <w:t>. В компетенции методических объединений учителей – предметников находится:</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b/>
          <w:color w:val="000000"/>
          <w:sz w:val="28"/>
          <w:szCs w:val="28"/>
        </w:rPr>
        <w:t xml:space="preserve">- </w:t>
      </w:r>
      <w:r w:rsidRPr="00852DD7">
        <w:rPr>
          <w:rFonts w:ascii="Times New Roman" w:hAnsi="Times New Roman" w:cs="Times New Roman"/>
          <w:color w:val="000000"/>
          <w:sz w:val="28"/>
          <w:szCs w:val="28"/>
        </w:rPr>
        <w:t>совершенствование методического и профессионального мастерства учителей;</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организация взаимопомощи для обеспечения соответствия современным требованиям к обучению, воспитанию и развитию учащихся;</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разработка современных требований к уроку, классному часу, внеурочному мероприятию;</w:t>
      </w:r>
      <w:r w:rsidRPr="00852DD7">
        <w:rPr>
          <w:rFonts w:ascii="Times New Roman" w:hAnsi="Times New Roman" w:cs="Times New Roman"/>
          <w:color w:val="000000"/>
          <w:sz w:val="28"/>
          <w:szCs w:val="28"/>
        </w:rPr>
        <w:br/>
        <w:t>- анал</w:t>
      </w:r>
      <w:r w:rsidR="00082069">
        <w:rPr>
          <w:rFonts w:ascii="Times New Roman" w:hAnsi="Times New Roman" w:cs="Times New Roman"/>
          <w:color w:val="000000"/>
          <w:sz w:val="28"/>
          <w:szCs w:val="28"/>
        </w:rPr>
        <w:t>из авторских программ и методик;</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xml:space="preserve">- ознакомление с анализом состояния преподавания предмета по итогам </w:t>
      </w:r>
      <w:proofErr w:type="spellStart"/>
      <w:r w:rsidRPr="00852DD7">
        <w:rPr>
          <w:rFonts w:ascii="Times New Roman" w:hAnsi="Times New Roman" w:cs="Times New Roman"/>
          <w:color w:val="000000"/>
          <w:sz w:val="28"/>
          <w:szCs w:val="28"/>
        </w:rPr>
        <w:t>внутришкольного</w:t>
      </w:r>
      <w:proofErr w:type="spellEnd"/>
      <w:r w:rsidRPr="00852DD7">
        <w:rPr>
          <w:rFonts w:ascii="Times New Roman" w:hAnsi="Times New Roman" w:cs="Times New Roman"/>
          <w:color w:val="000000"/>
          <w:sz w:val="28"/>
          <w:szCs w:val="28"/>
        </w:rPr>
        <w:t xml:space="preserve"> контроля;</w:t>
      </w:r>
    </w:p>
    <w:p w:rsidR="00F2235A" w:rsidRPr="00852DD7" w:rsidRDefault="00F2235A" w:rsidP="00F2235A">
      <w:pPr>
        <w:pStyle w:val="a3"/>
        <w:shd w:val="clear" w:color="auto" w:fill="FFFFFF"/>
        <w:spacing w:before="0" w:beforeAutospacing="0" w:after="0" w:afterAutospacing="0" w:line="276" w:lineRule="auto"/>
        <w:rPr>
          <w:color w:val="000000"/>
          <w:sz w:val="28"/>
          <w:szCs w:val="28"/>
        </w:rPr>
      </w:pPr>
      <w:r w:rsidRPr="00852DD7">
        <w:rPr>
          <w:color w:val="000000"/>
          <w:sz w:val="28"/>
          <w:szCs w:val="28"/>
        </w:rPr>
        <w:t xml:space="preserve">- работа с </w:t>
      </w:r>
      <w:proofErr w:type="gramStart"/>
      <w:r w:rsidRPr="00852DD7">
        <w:rPr>
          <w:color w:val="000000"/>
          <w:sz w:val="28"/>
          <w:szCs w:val="28"/>
        </w:rPr>
        <w:t>обучающимися</w:t>
      </w:r>
      <w:proofErr w:type="gramEnd"/>
      <w:r w:rsidRPr="00852DD7">
        <w:rPr>
          <w:color w:val="000000"/>
          <w:sz w:val="28"/>
          <w:szCs w:val="28"/>
        </w:rPr>
        <w:t xml:space="preserve"> по соблюдению норм и правил техники безопасности в процессе обучения; </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xml:space="preserve">- </w:t>
      </w:r>
      <w:proofErr w:type="spellStart"/>
      <w:r w:rsidRPr="00852DD7">
        <w:rPr>
          <w:rFonts w:ascii="Times New Roman" w:hAnsi="Times New Roman" w:cs="Times New Roman"/>
          <w:color w:val="000000"/>
          <w:sz w:val="28"/>
          <w:szCs w:val="28"/>
        </w:rPr>
        <w:t>взаимопосещение</w:t>
      </w:r>
      <w:proofErr w:type="spellEnd"/>
      <w:r w:rsidRPr="00852DD7">
        <w:rPr>
          <w:rFonts w:ascii="Times New Roman" w:hAnsi="Times New Roman" w:cs="Times New Roman"/>
          <w:color w:val="000000"/>
          <w:sz w:val="28"/>
          <w:szCs w:val="28"/>
        </w:rPr>
        <w:t xml:space="preserve"> уроков по определенной тематике с последующим самоанализом и анализом достигнутых результатов;</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организация открытых уроков с целью ознакомления с методическими разработками;</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выработка единых требований к оценке результатов освоения программы на основе разработанных образовательных стандартов по предмету,</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отчеты о профессиональном самообразовании учителей, работы на курсах повышения квалификации, творческих командировках;</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 организация и проведение предметных недель, предметных олимпиад, конкурсов, смотров, научных конференций.</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Style w:val="a4"/>
          <w:rFonts w:ascii="Times New Roman" w:hAnsi="Times New Roman" w:cs="Times New Roman"/>
          <w:color w:val="000000"/>
          <w:sz w:val="28"/>
          <w:szCs w:val="28"/>
        </w:rPr>
        <w:t> </w:t>
      </w:r>
    </w:p>
    <w:p w:rsidR="00082069"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b/>
          <w:color w:val="000000"/>
          <w:sz w:val="28"/>
          <w:szCs w:val="28"/>
        </w:rPr>
      </w:pPr>
      <w:r w:rsidRPr="00852DD7">
        <w:rPr>
          <w:rStyle w:val="a4"/>
          <w:rFonts w:ascii="Times New Roman" w:hAnsi="Times New Roman" w:cs="Times New Roman"/>
          <w:b w:val="0"/>
          <w:color w:val="000000"/>
          <w:sz w:val="28"/>
          <w:szCs w:val="28"/>
        </w:rPr>
        <w:t>3.3.7. Совет старшеклассников</w:t>
      </w:r>
      <w:r w:rsidRPr="00852DD7">
        <w:rPr>
          <w:rFonts w:ascii="Times New Roman" w:hAnsi="Times New Roman" w:cs="Times New Roman"/>
          <w:b/>
          <w:color w:val="000000"/>
          <w:sz w:val="28"/>
          <w:szCs w:val="28"/>
        </w:rPr>
        <w:t xml:space="preserve">. </w:t>
      </w:r>
    </w:p>
    <w:p w:rsidR="00F2235A" w:rsidRPr="00852DD7" w:rsidRDefault="00F2235A" w:rsidP="00F2235A">
      <w:pPr>
        <w:pStyle w:val="ConsPlusNormal"/>
        <w:widowControl/>
        <w:shd w:val="clear" w:color="auto" w:fill="FFFFFF"/>
        <w:autoSpaceDE/>
        <w:autoSpaceDN/>
        <w:adjustRightInd/>
        <w:spacing w:line="276" w:lineRule="auto"/>
        <w:ind w:firstLine="0"/>
        <w:rPr>
          <w:rFonts w:ascii="Times New Roman" w:hAnsi="Times New Roman" w:cs="Times New Roman"/>
          <w:color w:val="000000"/>
          <w:sz w:val="28"/>
          <w:szCs w:val="28"/>
        </w:rPr>
      </w:pPr>
      <w:r w:rsidRPr="00852DD7">
        <w:rPr>
          <w:rFonts w:ascii="Times New Roman" w:hAnsi="Times New Roman" w:cs="Times New Roman"/>
          <w:color w:val="000000"/>
          <w:sz w:val="28"/>
          <w:szCs w:val="28"/>
        </w:rPr>
        <w:t>Целью деятельности совета старшеклассников является</w:t>
      </w:r>
      <w:r w:rsidRPr="00852DD7">
        <w:rPr>
          <w:rStyle w:val="apple-converted-space"/>
          <w:rFonts w:ascii="Times New Roman" w:hAnsi="Times New Roman" w:cs="Times New Roman"/>
          <w:color w:val="000000"/>
          <w:sz w:val="28"/>
          <w:szCs w:val="28"/>
        </w:rPr>
        <w:t> </w:t>
      </w:r>
      <w:r w:rsidRPr="00852DD7">
        <w:rPr>
          <w:rFonts w:ascii="Times New Roman" w:hAnsi="Times New Roman" w:cs="Times New Roman"/>
          <w:color w:val="000000"/>
          <w:sz w:val="28"/>
          <w:szCs w:val="28"/>
        </w:rPr>
        <w:t xml:space="preserve">обеспечение наиболее полной и эффективной реализации прав и интересов школьников, а </w:t>
      </w:r>
      <w:r w:rsidRPr="00852DD7">
        <w:rPr>
          <w:rFonts w:ascii="Times New Roman" w:hAnsi="Times New Roman" w:cs="Times New Roman"/>
          <w:color w:val="000000"/>
          <w:sz w:val="28"/>
          <w:szCs w:val="28"/>
        </w:rPr>
        <w:lastRenderedPageBreak/>
        <w:t>также их</w:t>
      </w:r>
      <w:r w:rsidRPr="00852DD7">
        <w:rPr>
          <w:rStyle w:val="apple-converted-space"/>
          <w:rFonts w:ascii="Times New Roman" w:hAnsi="Times New Roman" w:cs="Times New Roman"/>
          <w:color w:val="000000"/>
          <w:sz w:val="28"/>
          <w:szCs w:val="28"/>
        </w:rPr>
        <w:t> </w:t>
      </w:r>
      <w:r w:rsidRPr="00852DD7">
        <w:rPr>
          <w:rFonts w:ascii="Times New Roman" w:hAnsi="Times New Roman" w:cs="Times New Roman"/>
          <w:color w:val="000000"/>
          <w:sz w:val="28"/>
          <w:szCs w:val="28"/>
        </w:rPr>
        <w:t>самостоятельности, инициативы и творчества в решении вопросов школьной</w:t>
      </w:r>
      <w:r w:rsidRPr="00852DD7">
        <w:rPr>
          <w:rStyle w:val="apple-converted-space"/>
          <w:rFonts w:ascii="Times New Roman" w:hAnsi="Times New Roman" w:cs="Times New Roman"/>
          <w:color w:val="000000"/>
          <w:sz w:val="28"/>
          <w:szCs w:val="28"/>
        </w:rPr>
        <w:t> </w:t>
      </w:r>
      <w:r w:rsidRPr="00852DD7">
        <w:rPr>
          <w:rFonts w:ascii="Times New Roman" w:hAnsi="Times New Roman" w:cs="Times New Roman"/>
          <w:color w:val="000000"/>
          <w:sz w:val="28"/>
          <w:szCs w:val="28"/>
        </w:rPr>
        <w:t xml:space="preserve">жизни. </w:t>
      </w:r>
      <w:r w:rsidRPr="00852DD7">
        <w:rPr>
          <w:rFonts w:ascii="Times New Roman" w:hAnsi="Times New Roman" w:cs="Times New Roman"/>
          <w:sz w:val="28"/>
          <w:szCs w:val="28"/>
        </w:rPr>
        <w:t>Совет старшеклассников состоит из представителей учащихся 9 – 11 классов и является органом самоуправления в школе, основанным на согласии и сотрудничестве. Совет старшеклассников действует на основе Закона «Об образовании», Конвенции о правах ребёнка, Устава ш</w:t>
      </w:r>
      <w:r w:rsidR="00EA1BCD" w:rsidRPr="00852DD7">
        <w:rPr>
          <w:rFonts w:ascii="Times New Roman" w:hAnsi="Times New Roman" w:cs="Times New Roman"/>
          <w:sz w:val="28"/>
          <w:szCs w:val="28"/>
        </w:rPr>
        <w:t xml:space="preserve">колы, принципов выборности, </w:t>
      </w:r>
      <w:proofErr w:type="spellStart"/>
      <w:r w:rsidR="00EA1BCD" w:rsidRPr="00852DD7">
        <w:rPr>
          <w:rFonts w:ascii="Times New Roman" w:hAnsi="Times New Roman" w:cs="Times New Roman"/>
          <w:sz w:val="28"/>
          <w:szCs w:val="28"/>
        </w:rPr>
        <w:t>обно</w:t>
      </w:r>
      <w:r w:rsidRPr="00852DD7">
        <w:rPr>
          <w:rFonts w:ascii="Times New Roman" w:hAnsi="Times New Roman" w:cs="Times New Roman"/>
          <w:sz w:val="28"/>
          <w:szCs w:val="28"/>
        </w:rPr>
        <w:t>вляемости</w:t>
      </w:r>
      <w:proofErr w:type="spellEnd"/>
      <w:r w:rsidRPr="00852DD7">
        <w:rPr>
          <w:rFonts w:ascii="Times New Roman" w:hAnsi="Times New Roman" w:cs="Times New Roman"/>
          <w:sz w:val="28"/>
          <w:szCs w:val="28"/>
        </w:rPr>
        <w:t xml:space="preserve"> и преемственности. Совет старшеклассников участвует в планировании и организации внеклассной и внешкольной работы учащихся. Выборы в Совет старшеклассников проводятся ежегодно в начале учебного года (сентябрь) на конференции учащихся 9 – 11 классов. План работы Совета старшеклассников составляется на весь учебный год, исходя из плана воспитательной работы школы.  </w:t>
      </w:r>
    </w:p>
    <w:p w:rsidR="00AC13D3" w:rsidRDefault="00AC13D3" w:rsidP="00F2235A">
      <w:pPr>
        <w:spacing w:line="276" w:lineRule="auto"/>
        <w:rPr>
          <w:rStyle w:val="a4"/>
          <w:b w:val="0"/>
          <w:color w:val="000000"/>
          <w:sz w:val="28"/>
          <w:szCs w:val="28"/>
        </w:rPr>
      </w:pPr>
    </w:p>
    <w:p w:rsidR="00082069" w:rsidRDefault="00F2235A" w:rsidP="00F2235A">
      <w:pPr>
        <w:spacing w:line="276" w:lineRule="auto"/>
        <w:rPr>
          <w:rStyle w:val="a4"/>
          <w:b w:val="0"/>
          <w:color w:val="000000"/>
          <w:sz w:val="28"/>
          <w:szCs w:val="28"/>
        </w:rPr>
      </w:pPr>
      <w:r w:rsidRPr="00852DD7">
        <w:rPr>
          <w:rStyle w:val="a4"/>
          <w:b w:val="0"/>
          <w:color w:val="000000"/>
          <w:sz w:val="28"/>
          <w:szCs w:val="28"/>
        </w:rPr>
        <w:t xml:space="preserve">3.3.8. Собрание трудового коллектива Учреждения. </w:t>
      </w:r>
    </w:p>
    <w:p w:rsidR="00F2235A" w:rsidRPr="00852DD7" w:rsidRDefault="00F2235A" w:rsidP="00F2235A">
      <w:pPr>
        <w:spacing w:line="276" w:lineRule="auto"/>
        <w:rPr>
          <w:sz w:val="28"/>
          <w:szCs w:val="28"/>
        </w:rPr>
      </w:pPr>
      <w:r w:rsidRPr="00852DD7">
        <w:rPr>
          <w:sz w:val="28"/>
          <w:szCs w:val="28"/>
        </w:rPr>
        <w:t>Собрание Трудового коллектива Учреждения собирается по мере надобности, но не реже 1 раза в год. Собрание трудового коллектива Учреждения вправе принимать решения, если в его работе участвуют более половины сотрудников, для которых Учреждение является основным местом работы. Решения Собрания трудового коллектива принимаются простым большинством голосов присутствовавших на собрании работников. Процедура голосования определяется Собранием трудового коллектива Учреждения. К исключительной компетенции Собрания трудового коллектива Учреждения относится:</w:t>
      </w:r>
    </w:p>
    <w:p w:rsidR="00F2235A" w:rsidRPr="00852DD7" w:rsidRDefault="00F2235A" w:rsidP="00F2235A">
      <w:pPr>
        <w:spacing w:line="276" w:lineRule="auto"/>
        <w:rPr>
          <w:sz w:val="28"/>
          <w:szCs w:val="28"/>
        </w:rPr>
      </w:pPr>
      <w:r w:rsidRPr="00852DD7">
        <w:rPr>
          <w:sz w:val="28"/>
          <w:szCs w:val="28"/>
        </w:rPr>
        <w:t xml:space="preserve"> - утверждение правил внутреннего трудового распорядка Учреждения по представлению директора;</w:t>
      </w:r>
    </w:p>
    <w:p w:rsidR="00F2235A" w:rsidRPr="00852DD7" w:rsidRDefault="00F2235A" w:rsidP="00F2235A">
      <w:pPr>
        <w:spacing w:line="276" w:lineRule="auto"/>
        <w:rPr>
          <w:sz w:val="28"/>
          <w:szCs w:val="28"/>
        </w:rPr>
      </w:pPr>
      <w:r w:rsidRPr="00852DD7">
        <w:rPr>
          <w:sz w:val="28"/>
          <w:szCs w:val="28"/>
        </w:rPr>
        <w:t xml:space="preserve"> - принятие решения о заключении коллективного договора;</w:t>
      </w:r>
    </w:p>
    <w:p w:rsidR="00F2235A" w:rsidRPr="00852DD7" w:rsidRDefault="00F2235A" w:rsidP="00F2235A">
      <w:pPr>
        <w:spacing w:line="276" w:lineRule="auto"/>
        <w:rPr>
          <w:sz w:val="28"/>
          <w:szCs w:val="28"/>
        </w:rPr>
      </w:pPr>
      <w:r w:rsidRPr="00852DD7">
        <w:rPr>
          <w:sz w:val="28"/>
          <w:szCs w:val="28"/>
        </w:rPr>
        <w:t xml:space="preserve"> - образование органа общественной самостоятельности – Совета трудового коллектива – для ведения коллективных переговоров с администрацией Учреждения по вопросам заключения, изменения, дополнения коллективного договора и </w:t>
      </w:r>
      <w:proofErr w:type="gramStart"/>
      <w:r w:rsidRPr="00852DD7">
        <w:rPr>
          <w:sz w:val="28"/>
          <w:szCs w:val="28"/>
        </w:rPr>
        <w:t>контроля за</w:t>
      </w:r>
      <w:proofErr w:type="gramEnd"/>
      <w:r w:rsidRPr="00852DD7">
        <w:rPr>
          <w:sz w:val="28"/>
          <w:szCs w:val="28"/>
        </w:rPr>
        <w:t xml:space="preserve"> его выполнением;</w:t>
      </w:r>
    </w:p>
    <w:p w:rsidR="00F2235A" w:rsidRPr="00852DD7" w:rsidRDefault="00F2235A" w:rsidP="00F2235A">
      <w:pPr>
        <w:spacing w:line="276" w:lineRule="auto"/>
        <w:rPr>
          <w:sz w:val="28"/>
          <w:szCs w:val="28"/>
        </w:rPr>
      </w:pPr>
      <w:r w:rsidRPr="00852DD7">
        <w:rPr>
          <w:sz w:val="28"/>
          <w:szCs w:val="28"/>
        </w:rPr>
        <w:t xml:space="preserve"> - утверждение коллективного договора;</w:t>
      </w:r>
    </w:p>
    <w:p w:rsidR="00F2235A" w:rsidRPr="00852DD7" w:rsidRDefault="00F2235A" w:rsidP="00F2235A">
      <w:pPr>
        <w:spacing w:line="276" w:lineRule="auto"/>
        <w:rPr>
          <w:sz w:val="28"/>
          <w:szCs w:val="28"/>
        </w:rPr>
      </w:pPr>
      <w:r w:rsidRPr="00852DD7">
        <w:rPr>
          <w:sz w:val="28"/>
          <w:szCs w:val="28"/>
        </w:rPr>
        <w:t xml:space="preserve"> - заслушивание ежегодного отчета Совета трудового коллектива и администрации Учреждения о выполнении коллективного трудового договора; </w:t>
      </w:r>
    </w:p>
    <w:p w:rsidR="00F2235A" w:rsidRPr="00852DD7" w:rsidRDefault="00F2235A" w:rsidP="00F2235A">
      <w:pPr>
        <w:spacing w:line="276" w:lineRule="auto"/>
        <w:rPr>
          <w:sz w:val="28"/>
          <w:szCs w:val="28"/>
        </w:rPr>
      </w:pPr>
      <w:r w:rsidRPr="00852DD7">
        <w:rPr>
          <w:sz w:val="28"/>
          <w:szCs w:val="28"/>
        </w:rPr>
        <w:t>- определение численности и срока полномочий комиссии по трудовым спорам Учреждения, избрание её полномочных представителей в разрешении коллективного трудового спора;</w:t>
      </w:r>
    </w:p>
    <w:p w:rsidR="00F2235A" w:rsidRPr="00852DD7" w:rsidRDefault="00F2235A" w:rsidP="00F2235A">
      <w:pPr>
        <w:spacing w:line="276" w:lineRule="auto"/>
        <w:rPr>
          <w:sz w:val="28"/>
          <w:szCs w:val="28"/>
        </w:rPr>
      </w:pPr>
      <w:r w:rsidRPr="00852DD7">
        <w:rPr>
          <w:sz w:val="28"/>
          <w:szCs w:val="28"/>
        </w:rPr>
        <w:t xml:space="preserve"> - принятия решения об объявлении забастовки. Выборы органа, возглавляющего забастовку; </w:t>
      </w:r>
    </w:p>
    <w:p w:rsidR="00F2235A" w:rsidRPr="00852DD7" w:rsidRDefault="00F2235A" w:rsidP="00F2235A">
      <w:pPr>
        <w:spacing w:line="276" w:lineRule="auto"/>
        <w:rPr>
          <w:sz w:val="28"/>
          <w:szCs w:val="28"/>
        </w:rPr>
      </w:pPr>
      <w:r w:rsidRPr="00852DD7">
        <w:rPr>
          <w:sz w:val="28"/>
          <w:szCs w:val="28"/>
        </w:rPr>
        <w:lastRenderedPageBreak/>
        <w:t xml:space="preserve">- </w:t>
      </w:r>
      <w:r w:rsidRPr="00852DD7">
        <w:rPr>
          <w:color w:val="000000"/>
          <w:sz w:val="28"/>
          <w:szCs w:val="28"/>
        </w:rPr>
        <w:t>обсуждает вопросы состояния трудовой  дисциплины в Учреждении и мероприятия по ее укреплению, рассматривает факты нарушения трудовой дисциплины работниками Учреждения;</w:t>
      </w:r>
    </w:p>
    <w:p w:rsidR="00F2235A" w:rsidRPr="00852DD7" w:rsidRDefault="00F2235A" w:rsidP="00F2235A">
      <w:pPr>
        <w:spacing w:line="276" w:lineRule="auto"/>
        <w:rPr>
          <w:sz w:val="28"/>
          <w:szCs w:val="28"/>
        </w:rPr>
      </w:pPr>
      <w:r w:rsidRPr="00852DD7">
        <w:rPr>
          <w:sz w:val="28"/>
          <w:szCs w:val="28"/>
        </w:rPr>
        <w:t xml:space="preserve">- </w:t>
      </w:r>
      <w:r w:rsidRPr="00852DD7">
        <w:rPr>
          <w:color w:val="000000"/>
          <w:sz w:val="28"/>
          <w:szCs w:val="28"/>
        </w:rPr>
        <w:t>рассматривает вопросы охраны и безопасности условия труда работников, жизни и здоровья учащихся Учреждения;</w:t>
      </w:r>
    </w:p>
    <w:p w:rsidR="00F2235A" w:rsidRPr="00852DD7" w:rsidRDefault="00F2235A" w:rsidP="00F2235A">
      <w:pPr>
        <w:spacing w:line="276" w:lineRule="auto"/>
        <w:rPr>
          <w:sz w:val="28"/>
          <w:szCs w:val="28"/>
        </w:rPr>
      </w:pPr>
      <w:r w:rsidRPr="00852DD7">
        <w:rPr>
          <w:sz w:val="28"/>
          <w:szCs w:val="28"/>
        </w:rPr>
        <w:t xml:space="preserve">- </w:t>
      </w:r>
      <w:r w:rsidRPr="00852DD7">
        <w:rPr>
          <w:color w:val="000000"/>
          <w:sz w:val="28"/>
          <w:szCs w:val="28"/>
        </w:rPr>
        <w:t>выносит предложения Учредителю по улучшению финансово – хозяйственной деятельности Учреждения;</w:t>
      </w:r>
    </w:p>
    <w:p w:rsidR="00F2235A" w:rsidRPr="00852DD7" w:rsidRDefault="00F2235A" w:rsidP="00F2235A">
      <w:pPr>
        <w:spacing w:line="276" w:lineRule="auto"/>
        <w:rPr>
          <w:sz w:val="28"/>
          <w:szCs w:val="28"/>
        </w:rPr>
      </w:pPr>
      <w:r w:rsidRPr="00852DD7">
        <w:rPr>
          <w:sz w:val="28"/>
          <w:szCs w:val="28"/>
        </w:rPr>
        <w:t>-</w:t>
      </w:r>
      <w:r w:rsidRPr="00852DD7">
        <w:rPr>
          <w:color w:val="000000"/>
          <w:sz w:val="28"/>
          <w:szCs w:val="28"/>
        </w:rPr>
        <w:t>определяет порядок и условия представления социальных гарантий и льгот в пределах  компетенций Учреждения;</w:t>
      </w:r>
    </w:p>
    <w:p w:rsidR="00082069" w:rsidRDefault="00F2235A" w:rsidP="00F2235A">
      <w:pPr>
        <w:shd w:val="clear" w:color="auto" w:fill="FFFFFF"/>
        <w:spacing w:line="276" w:lineRule="auto"/>
        <w:rPr>
          <w:sz w:val="28"/>
          <w:szCs w:val="28"/>
        </w:rPr>
      </w:pPr>
      <w:r w:rsidRPr="00852DD7">
        <w:rPr>
          <w:bCs/>
          <w:sz w:val="28"/>
          <w:szCs w:val="28"/>
        </w:rPr>
        <w:t>3.3.9.Педагогический совет Учреждения</w:t>
      </w:r>
      <w:r w:rsidR="00082069">
        <w:rPr>
          <w:sz w:val="28"/>
          <w:szCs w:val="28"/>
        </w:rPr>
        <w:t>.</w:t>
      </w:r>
    </w:p>
    <w:p w:rsidR="00F2235A" w:rsidRPr="00852DD7" w:rsidRDefault="00082069" w:rsidP="00F2235A">
      <w:pPr>
        <w:shd w:val="clear" w:color="auto" w:fill="FFFFFF"/>
        <w:spacing w:line="276" w:lineRule="auto"/>
        <w:rPr>
          <w:sz w:val="28"/>
          <w:szCs w:val="28"/>
        </w:rPr>
      </w:pPr>
      <w:r w:rsidRPr="00852DD7">
        <w:rPr>
          <w:bCs/>
          <w:sz w:val="28"/>
          <w:szCs w:val="28"/>
        </w:rPr>
        <w:t>Педагогический совет Учреждения</w:t>
      </w:r>
      <w:r>
        <w:rPr>
          <w:sz w:val="28"/>
          <w:szCs w:val="28"/>
        </w:rPr>
        <w:t xml:space="preserve">- </w:t>
      </w:r>
      <w:r w:rsidR="00F2235A" w:rsidRPr="00852DD7">
        <w:rPr>
          <w:sz w:val="28"/>
          <w:szCs w:val="28"/>
        </w:rPr>
        <w:t xml:space="preserve">коллегиальный орган управления педагогической деятельностью Учреждения, организованный в целях реализация государственной политики в области образования, внедрение в практику работы Учреждения достижений передовой науки, передового педагогического опыта, развития и совершенствования воспитательно-образовательного процесса, повышения профессионального мастерства, развитие творческой активности педагогических работников. В состав педагогического совета входят: директор Учреждения, его заместители и все педагогические работники Учреждения. Педагогический совет Учреждения созывается директором по мере необходимости, но не реже 4-х раз в год. Внеочередные заседания Педагогического совета проводятся по требованию не менее 1/3 педагогических работников Учреждения. Решение Педагогического совета является правомочным, если за него проголосовали более половины присутствующих педагогов. Процедура голосования определяется Педагогическим советом Учреждения. Решения Педагогического совета реализуются приказами директора Учреждения. Педагогический совет имеет право: </w:t>
      </w:r>
    </w:p>
    <w:p w:rsidR="00F2235A" w:rsidRPr="00852DD7" w:rsidRDefault="00F2235A" w:rsidP="00F2235A">
      <w:pPr>
        <w:shd w:val="clear" w:color="auto" w:fill="FFFFFF"/>
        <w:spacing w:line="276" w:lineRule="auto"/>
        <w:rPr>
          <w:sz w:val="28"/>
          <w:szCs w:val="28"/>
        </w:rPr>
      </w:pPr>
      <w:r w:rsidRPr="00852DD7">
        <w:rPr>
          <w:sz w:val="28"/>
          <w:szCs w:val="28"/>
        </w:rP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на Педагогическом совете; </w:t>
      </w:r>
    </w:p>
    <w:p w:rsidR="00F2235A" w:rsidRPr="00852DD7" w:rsidRDefault="00F2235A" w:rsidP="00F2235A">
      <w:pPr>
        <w:shd w:val="clear" w:color="auto" w:fill="FFFFFF"/>
        <w:spacing w:line="276" w:lineRule="auto"/>
        <w:rPr>
          <w:sz w:val="28"/>
          <w:szCs w:val="28"/>
        </w:rPr>
      </w:pPr>
      <w:r w:rsidRPr="00852DD7">
        <w:rPr>
          <w:sz w:val="28"/>
          <w:szCs w:val="28"/>
        </w:rPr>
        <w:t xml:space="preserve">- принимать окончательное решение по спорным вопросам, входящим в его компетенцию; </w:t>
      </w:r>
    </w:p>
    <w:p w:rsidR="00F2235A" w:rsidRPr="00852DD7" w:rsidRDefault="00F2235A" w:rsidP="00F2235A">
      <w:pPr>
        <w:shd w:val="clear" w:color="auto" w:fill="FFFFFF"/>
        <w:spacing w:line="276" w:lineRule="auto"/>
        <w:rPr>
          <w:sz w:val="28"/>
          <w:szCs w:val="28"/>
        </w:rPr>
      </w:pPr>
      <w:r w:rsidRPr="00852DD7">
        <w:rPr>
          <w:sz w:val="28"/>
          <w:szCs w:val="28"/>
        </w:rPr>
        <w:sym w:font="Symbol" w:char="F02D"/>
      </w:r>
      <w:r w:rsidRPr="00852DD7">
        <w:rPr>
          <w:sz w:val="28"/>
          <w:szCs w:val="28"/>
        </w:rPr>
        <w:t xml:space="preserve"> принимать положения (локальные акты), обеспечивающие </w:t>
      </w:r>
      <w:proofErr w:type="gramStart"/>
      <w:r w:rsidRPr="00852DD7">
        <w:rPr>
          <w:sz w:val="28"/>
          <w:szCs w:val="28"/>
        </w:rPr>
        <w:t>учебно- воспитательный</w:t>
      </w:r>
      <w:proofErr w:type="gramEnd"/>
      <w:r w:rsidRPr="00852DD7">
        <w:rPr>
          <w:sz w:val="28"/>
          <w:szCs w:val="28"/>
        </w:rPr>
        <w:t xml:space="preserve"> процесс; </w:t>
      </w:r>
    </w:p>
    <w:p w:rsidR="00F2235A" w:rsidRPr="00852DD7" w:rsidRDefault="00F2235A" w:rsidP="00F2235A">
      <w:pPr>
        <w:shd w:val="clear" w:color="auto" w:fill="FFFFFF"/>
        <w:spacing w:line="276" w:lineRule="auto"/>
        <w:rPr>
          <w:sz w:val="28"/>
          <w:szCs w:val="28"/>
        </w:rPr>
      </w:pPr>
      <w:r w:rsidRPr="00852DD7">
        <w:rPr>
          <w:sz w:val="28"/>
          <w:szCs w:val="28"/>
        </w:rPr>
        <w:sym w:font="Symbol" w:char="F02D"/>
      </w:r>
      <w:r w:rsidRPr="00852DD7">
        <w:rPr>
          <w:sz w:val="28"/>
          <w:szCs w:val="28"/>
        </w:rPr>
        <w:t xml:space="preserve"> выбирать различные варианты содержания образования, формы, методы учебно-воспитательного процесса и способы их реализации;</w:t>
      </w:r>
    </w:p>
    <w:p w:rsidR="00F2235A" w:rsidRPr="00852DD7" w:rsidRDefault="00F2235A" w:rsidP="00F2235A">
      <w:pPr>
        <w:shd w:val="clear" w:color="auto" w:fill="FFFFFF"/>
        <w:spacing w:line="276" w:lineRule="auto"/>
        <w:rPr>
          <w:sz w:val="28"/>
          <w:szCs w:val="28"/>
        </w:rPr>
      </w:pPr>
      <w:r w:rsidRPr="00852DD7">
        <w:rPr>
          <w:sz w:val="28"/>
          <w:szCs w:val="28"/>
        </w:rPr>
        <w:lastRenderedPageBreak/>
        <w:sym w:font="Symbol" w:char="F02D"/>
      </w:r>
      <w:r w:rsidRPr="00852DD7">
        <w:rPr>
          <w:sz w:val="28"/>
          <w:szCs w:val="28"/>
        </w:rPr>
        <w:t xml:space="preserve"> определять список учебников в соответствии с утверждённым федеральным перечнем учебников, рекомендованных или допущенных к использованию в образовательном процессе, а также учебных пособий; </w:t>
      </w:r>
    </w:p>
    <w:p w:rsidR="00F2235A" w:rsidRPr="00852DD7" w:rsidRDefault="00F2235A" w:rsidP="00F2235A">
      <w:pPr>
        <w:shd w:val="clear" w:color="auto" w:fill="FFFFFF"/>
        <w:spacing w:line="276" w:lineRule="auto"/>
        <w:rPr>
          <w:sz w:val="28"/>
          <w:szCs w:val="28"/>
        </w:rPr>
      </w:pPr>
      <w:r w:rsidRPr="00852DD7">
        <w:rPr>
          <w:sz w:val="28"/>
          <w:szCs w:val="28"/>
        </w:rPr>
        <w:sym w:font="Symbol" w:char="F02D"/>
      </w:r>
      <w:r w:rsidRPr="00852DD7">
        <w:rPr>
          <w:sz w:val="28"/>
          <w:szCs w:val="28"/>
        </w:rPr>
        <w:t xml:space="preserve"> принимать решение о формах проведения промежуточной аттестации в учебном году; </w:t>
      </w:r>
    </w:p>
    <w:p w:rsidR="00F2235A" w:rsidRPr="00852DD7" w:rsidRDefault="00F2235A" w:rsidP="00F2235A">
      <w:pPr>
        <w:shd w:val="clear" w:color="auto" w:fill="FFFFFF"/>
        <w:spacing w:line="276" w:lineRule="auto"/>
        <w:rPr>
          <w:sz w:val="28"/>
          <w:szCs w:val="28"/>
        </w:rPr>
      </w:pPr>
      <w:r w:rsidRPr="00852DD7">
        <w:rPr>
          <w:sz w:val="28"/>
          <w:szCs w:val="28"/>
        </w:rPr>
        <w:sym w:font="Symbol" w:char="F02D"/>
      </w:r>
      <w:r w:rsidRPr="00852DD7">
        <w:rPr>
          <w:sz w:val="28"/>
          <w:szCs w:val="28"/>
        </w:rPr>
        <w:t xml:space="preserve"> принимать решение о переводе </w:t>
      </w:r>
      <w:proofErr w:type="gramStart"/>
      <w:r w:rsidRPr="00852DD7">
        <w:rPr>
          <w:sz w:val="28"/>
          <w:szCs w:val="28"/>
        </w:rPr>
        <w:t>обучающихся</w:t>
      </w:r>
      <w:proofErr w:type="gramEnd"/>
      <w:r w:rsidRPr="00852DD7">
        <w:rPr>
          <w:sz w:val="28"/>
          <w:szCs w:val="28"/>
        </w:rPr>
        <w:t xml:space="preserve">; </w:t>
      </w:r>
    </w:p>
    <w:p w:rsidR="00F2235A" w:rsidRPr="00852DD7" w:rsidRDefault="00F2235A" w:rsidP="00F2235A">
      <w:pPr>
        <w:shd w:val="clear" w:color="auto" w:fill="FFFFFF"/>
        <w:spacing w:line="276" w:lineRule="auto"/>
        <w:rPr>
          <w:sz w:val="28"/>
          <w:szCs w:val="28"/>
        </w:rPr>
      </w:pPr>
      <w:r w:rsidRPr="00852DD7">
        <w:rPr>
          <w:sz w:val="28"/>
          <w:szCs w:val="28"/>
        </w:rPr>
        <w:sym w:font="Symbol" w:char="F02D"/>
      </w:r>
      <w:r w:rsidRPr="00852DD7">
        <w:rPr>
          <w:sz w:val="28"/>
          <w:szCs w:val="28"/>
        </w:rPr>
        <w:t xml:space="preserve"> обсуждать и принимать годовой календарный учебный график;</w:t>
      </w:r>
    </w:p>
    <w:p w:rsidR="00F2235A" w:rsidRPr="00852DD7" w:rsidRDefault="00F2235A" w:rsidP="00F2235A">
      <w:pPr>
        <w:shd w:val="clear" w:color="auto" w:fill="FFFFFF"/>
        <w:spacing w:line="276" w:lineRule="auto"/>
        <w:rPr>
          <w:sz w:val="28"/>
          <w:szCs w:val="28"/>
        </w:rPr>
      </w:pPr>
      <w:r w:rsidRPr="00852DD7">
        <w:rPr>
          <w:sz w:val="28"/>
          <w:szCs w:val="28"/>
        </w:rPr>
        <w:sym w:font="Symbol" w:char="F02D"/>
      </w:r>
      <w:r w:rsidRPr="00852DD7">
        <w:rPr>
          <w:sz w:val="28"/>
          <w:szCs w:val="28"/>
        </w:rPr>
        <w:t xml:space="preserve"> делегировать представи</w:t>
      </w:r>
      <w:r w:rsidR="00D87294" w:rsidRPr="00852DD7">
        <w:rPr>
          <w:sz w:val="28"/>
          <w:szCs w:val="28"/>
        </w:rPr>
        <w:t>телей от педагогов в Управляющий совет</w:t>
      </w:r>
      <w:r w:rsidRPr="00852DD7">
        <w:rPr>
          <w:sz w:val="28"/>
          <w:szCs w:val="28"/>
        </w:rPr>
        <w:t xml:space="preserve">Учреждения.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данным Учреждением  по вопросам образования, родители (законные представители) обучающихся, представители учреждений, участвующих в финансировании данного учреждения. Лица, приглашенные на заседание Педагогического совета, пользуются правом совещательного голоса. Педагогический совет ответственен </w:t>
      </w:r>
      <w:proofErr w:type="gramStart"/>
      <w:r w:rsidRPr="00852DD7">
        <w:rPr>
          <w:sz w:val="28"/>
          <w:szCs w:val="28"/>
        </w:rPr>
        <w:t>за</w:t>
      </w:r>
      <w:proofErr w:type="gramEnd"/>
      <w:r w:rsidRPr="00852DD7">
        <w:rPr>
          <w:sz w:val="28"/>
          <w:szCs w:val="28"/>
        </w:rPr>
        <w:t xml:space="preserve">: </w:t>
      </w:r>
    </w:p>
    <w:p w:rsidR="00F2235A" w:rsidRPr="00852DD7" w:rsidRDefault="00F2235A" w:rsidP="00F2235A">
      <w:pPr>
        <w:shd w:val="clear" w:color="auto" w:fill="FFFFFF"/>
        <w:spacing w:line="276" w:lineRule="auto"/>
        <w:rPr>
          <w:sz w:val="28"/>
          <w:szCs w:val="28"/>
        </w:rPr>
      </w:pPr>
      <w:r w:rsidRPr="00852DD7">
        <w:rPr>
          <w:sz w:val="28"/>
          <w:szCs w:val="28"/>
        </w:rPr>
        <w:sym w:font="Symbol" w:char="F02D"/>
      </w:r>
      <w:r w:rsidRPr="00852DD7">
        <w:rPr>
          <w:sz w:val="28"/>
          <w:szCs w:val="28"/>
        </w:rPr>
        <w:t xml:space="preserve"> выполнение плана работы Учреждения, защите прав детства; </w:t>
      </w:r>
    </w:p>
    <w:p w:rsidR="00063C6E" w:rsidRPr="00852DD7" w:rsidRDefault="00F2235A" w:rsidP="00F2235A">
      <w:pPr>
        <w:shd w:val="clear" w:color="auto" w:fill="FFFFFF"/>
        <w:spacing w:line="276" w:lineRule="auto"/>
        <w:rPr>
          <w:sz w:val="28"/>
          <w:szCs w:val="28"/>
        </w:rPr>
      </w:pPr>
      <w:r w:rsidRPr="00852DD7">
        <w:rPr>
          <w:sz w:val="28"/>
          <w:szCs w:val="28"/>
        </w:rPr>
        <w:t xml:space="preserve">- утверждение образовательных программ, не имеющих экспертного заключения; </w:t>
      </w:r>
    </w:p>
    <w:p w:rsidR="00F2235A" w:rsidRPr="00852DD7" w:rsidRDefault="00F2235A" w:rsidP="00F2235A">
      <w:pPr>
        <w:shd w:val="clear" w:color="auto" w:fill="FFFFFF"/>
        <w:spacing w:line="276" w:lineRule="auto"/>
        <w:rPr>
          <w:rStyle w:val="a4"/>
          <w:color w:val="000000"/>
          <w:sz w:val="28"/>
          <w:szCs w:val="28"/>
        </w:rPr>
      </w:pPr>
      <w:r w:rsidRPr="00852DD7">
        <w:rPr>
          <w:sz w:val="28"/>
          <w:szCs w:val="28"/>
        </w:rPr>
        <w:t>-принятие конкретных решений по каждому рассматриваемому вопросу с указанием ответственных лиц и сроков исполнения</w:t>
      </w:r>
      <w:r w:rsidRPr="00852DD7">
        <w:rPr>
          <w:rStyle w:val="a4"/>
          <w:color w:val="000000"/>
          <w:sz w:val="28"/>
          <w:szCs w:val="28"/>
        </w:rPr>
        <w:t>.</w:t>
      </w:r>
    </w:p>
    <w:p w:rsidR="00F2235A" w:rsidRPr="00852DD7" w:rsidRDefault="00F2235A" w:rsidP="00F2235A">
      <w:pPr>
        <w:shd w:val="clear" w:color="auto" w:fill="FFFFFF"/>
        <w:spacing w:line="276" w:lineRule="auto"/>
        <w:rPr>
          <w:sz w:val="28"/>
          <w:szCs w:val="28"/>
        </w:rPr>
      </w:pPr>
    </w:p>
    <w:p w:rsidR="00852DD7" w:rsidRDefault="00852DD7" w:rsidP="00F2235A">
      <w:pPr>
        <w:spacing w:line="276" w:lineRule="auto"/>
        <w:jc w:val="center"/>
        <w:rPr>
          <w:b/>
          <w:sz w:val="28"/>
          <w:szCs w:val="28"/>
        </w:rPr>
      </w:pPr>
    </w:p>
    <w:p w:rsidR="00F2235A" w:rsidRPr="00852DD7" w:rsidRDefault="006032FB" w:rsidP="003B1A5E">
      <w:pPr>
        <w:spacing w:line="276" w:lineRule="auto"/>
        <w:rPr>
          <w:b/>
          <w:sz w:val="28"/>
          <w:szCs w:val="28"/>
        </w:rPr>
      </w:pPr>
      <w:r>
        <w:rPr>
          <w:b/>
          <w:sz w:val="28"/>
          <w:szCs w:val="28"/>
        </w:rPr>
        <w:t>4. ЭКОНОМИКА УЧРЕЖДЕНИЯ</w:t>
      </w:r>
    </w:p>
    <w:p w:rsidR="00F2235A" w:rsidRPr="00852DD7" w:rsidRDefault="00F2235A" w:rsidP="00F2235A">
      <w:pPr>
        <w:spacing w:line="276" w:lineRule="auto"/>
        <w:rPr>
          <w:sz w:val="28"/>
          <w:szCs w:val="28"/>
        </w:rPr>
      </w:pPr>
      <w:r w:rsidRPr="00852DD7">
        <w:rPr>
          <w:sz w:val="28"/>
          <w:szCs w:val="28"/>
        </w:rPr>
        <w:t xml:space="preserve">4.1. Источники формирования имущества. </w:t>
      </w:r>
    </w:p>
    <w:p w:rsidR="00F2235A" w:rsidRPr="00852DD7" w:rsidRDefault="00F2235A" w:rsidP="00F2235A">
      <w:pPr>
        <w:spacing w:line="276" w:lineRule="auto"/>
        <w:rPr>
          <w:sz w:val="28"/>
          <w:szCs w:val="28"/>
        </w:rPr>
      </w:pPr>
      <w:r w:rsidRPr="00852DD7">
        <w:rPr>
          <w:sz w:val="28"/>
          <w:szCs w:val="28"/>
        </w:rPr>
        <w:t xml:space="preserve">4.1.1. Имущество Учреждения находится в муниципальной собственности Муниципального образования Советский район, отражается на самостоятельном балансе Учреждения и закреплено за ней на праве оперативного управления в соответствии с Гражданским кодексом Российской Федерации.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2235A" w:rsidRPr="00852DD7" w:rsidRDefault="00F2235A" w:rsidP="00F2235A">
      <w:pPr>
        <w:spacing w:line="276" w:lineRule="auto"/>
        <w:rPr>
          <w:sz w:val="28"/>
          <w:szCs w:val="28"/>
        </w:rPr>
      </w:pPr>
      <w:r w:rsidRPr="00852DD7">
        <w:rPr>
          <w:sz w:val="28"/>
          <w:szCs w:val="28"/>
        </w:rPr>
        <w:t>4.1.2. Источниками формирования имущества являются:</w:t>
      </w:r>
    </w:p>
    <w:p w:rsidR="00F2235A" w:rsidRPr="00852DD7" w:rsidRDefault="00F2235A" w:rsidP="00F2235A">
      <w:pPr>
        <w:spacing w:line="276" w:lineRule="auto"/>
        <w:rPr>
          <w:sz w:val="28"/>
          <w:szCs w:val="28"/>
        </w:rPr>
      </w:pPr>
      <w:proofErr w:type="gramStart"/>
      <w:r w:rsidRPr="00852DD7">
        <w:rPr>
          <w:sz w:val="28"/>
          <w:szCs w:val="28"/>
        </w:rPr>
        <w:t>- средства, выделяемые целевым назначением из бюджетов Алтайского края и Советского района и целевые субсидии на основании утвержденного Учредителем муниципального задания или в соответствии с краевыми программами и районными ведомственными программами;</w:t>
      </w:r>
      <w:proofErr w:type="gramEnd"/>
    </w:p>
    <w:p w:rsidR="00F2235A" w:rsidRPr="00852DD7" w:rsidRDefault="00F2235A" w:rsidP="00F2235A">
      <w:pPr>
        <w:spacing w:line="276" w:lineRule="auto"/>
        <w:rPr>
          <w:sz w:val="28"/>
          <w:szCs w:val="28"/>
        </w:rPr>
      </w:pPr>
      <w:r w:rsidRPr="00852DD7">
        <w:rPr>
          <w:sz w:val="28"/>
          <w:szCs w:val="28"/>
        </w:rPr>
        <w:t xml:space="preserve"> - имущество, переданное Учреждению её собственником имущества; </w:t>
      </w:r>
    </w:p>
    <w:p w:rsidR="00F2235A" w:rsidRPr="00852DD7" w:rsidRDefault="00F2235A" w:rsidP="00F2235A">
      <w:pPr>
        <w:spacing w:line="276" w:lineRule="auto"/>
        <w:rPr>
          <w:sz w:val="28"/>
          <w:szCs w:val="28"/>
        </w:rPr>
      </w:pPr>
      <w:r w:rsidRPr="00852DD7">
        <w:rPr>
          <w:sz w:val="28"/>
          <w:szCs w:val="28"/>
        </w:rPr>
        <w:lastRenderedPageBreak/>
        <w:t>-добровольные пожертвования физических и юридических лиц;</w:t>
      </w:r>
    </w:p>
    <w:p w:rsidR="00D87294" w:rsidRPr="00852DD7" w:rsidRDefault="00F2235A" w:rsidP="00F2235A">
      <w:pPr>
        <w:spacing w:line="276" w:lineRule="auto"/>
        <w:rPr>
          <w:sz w:val="28"/>
          <w:szCs w:val="28"/>
        </w:rPr>
      </w:pPr>
      <w:r w:rsidRPr="00852DD7">
        <w:rPr>
          <w:sz w:val="28"/>
          <w:szCs w:val="28"/>
        </w:rPr>
        <w:t>- иные источники, не запрещенные законодательством Российской Федерации.</w:t>
      </w:r>
    </w:p>
    <w:p w:rsidR="00F2235A" w:rsidRPr="00852DD7" w:rsidRDefault="00F2235A" w:rsidP="00F2235A">
      <w:pPr>
        <w:spacing w:line="276" w:lineRule="auto"/>
        <w:rPr>
          <w:sz w:val="28"/>
          <w:szCs w:val="28"/>
        </w:rPr>
      </w:pPr>
      <w:r w:rsidRPr="00852DD7">
        <w:rPr>
          <w:sz w:val="28"/>
          <w:szCs w:val="28"/>
        </w:rPr>
        <w:t xml:space="preserve"> 4.1.3. При осуществлении права оперативного управления имуществом Учреждение обязано:</w:t>
      </w:r>
    </w:p>
    <w:p w:rsidR="00F2235A" w:rsidRPr="00852DD7" w:rsidRDefault="00F2235A" w:rsidP="00F2235A">
      <w:pPr>
        <w:spacing w:line="276" w:lineRule="auto"/>
        <w:rPr>
          <w:sz w:val="28"/>
          <w:szCs w:val="28"/>
        </w:rPr>
      </w:pPr>
      <w:r w:rsidRPr="00852DD7">
        <w:rPr>
          <w:sz w:val="28"/>
          <w:szCs w:val="28"/>
        </w:rPr>
        <w:t xml:space="preserve"> - эффективно использовать, переданное в оперативное управление имущество;</w:t>
      </w:r>
    </w:p>
    <w:p w:rsidR="00F2235A" w:rsidRPr="00852DD7" w:rsidRDefault="00F2235A" w:rsidP="00F2235A">
      <w:pPr>
        <w:spacing w:line="276" w:lineRule="auto"/>
        <w:rPr>
          <w:sz w:val="28"/>
          <w:szCs w:val="28"/>
        </w:rPr>
      </w:pPr>
      <w:r w:rsidRPr="00852DD7">
        <w:rPr>
          <w:sz w:val="28"/>
          <w:szCs w:val="28"/>
        </w:rPr>
        <w:t xml:space="preserve"> - обеспечивать сохранность и использование имущества строго по целевому назначению; </w:t>
      </w:r>
    </w:p>
    <w:p w:rsidR="00F2235A" w:rsidRPr="00852DD7" w:rsidRDefault="00F2235A" w:rsidP="00F2235A">
      <w:pPr>
        <w:spacing w:line="276" w:lineRule="auto"/>
        <w:rPr>
          <w:sz w:val="28"/>
          <w:szCs w:val="28"/>
        </w:rPr>
      </w:pPr>
      <w:r w:rsidRPr="00852DD7">
        <w:rPr>
          <w:sz w:val="28"/>
          <w:szCs w:val="28"/>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F2235A" w:rsidRPr="00852DD7" w:rsidRDefault="00F2235A" w:rsidP="00F2235A">
      <w:pPr>
        <w:spacing w:line="276" w:lineRule="auto"/>
        <w:rPr>
          <w:sz w:val="28"/>
          <w:szCs w:val="28"/>
        </w:rPr>
      </w:pPr>
      <w:r w:rsidRPr="00852DD7">
        <w:rPr>
          <w:sz w:val="28"/>
          <w:szCs w:val="28"/>
        </w:rPr>
        <w:t xml:space="preserve"> - осуществлять капитальный и текущий ремонт имущества в пределах утвержденного муниципального задания. </w:t>
      </w:r>
    </w:p>
    <w:p w:rsidR="00F2235A" w:rsidRPr="00852DD7" w:rsidRDefault="00F2235A" w:rsidP="00F2235A">
      <w:pPr>
        <w:spacing w:line="276" w:lineRule="auto"/>
        <w:rPr>
          <w:sz w:val="28"/>
          <w:szCs w:val="28"/>
        </w:rPr>
      </w:pPr>
      <w:r w:rsidRPr="00852DD7">
        <w:rPr>
          <w:sz w:val="28"/>
          <w:szCs w:val="28"/>
        </w:rPr>
        <w:t xml:space="preserve">4.1.4. Управление муниципального имущества и землепользования Администрации района в отношении имущества, закреплённого за Учреждением собственником имущества, либо приобретённого Учреждением за счёт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 </w:t>
      </w:r>
    </w:p>
    <w:p w:rsidR="00F2235A" w:rsidRPr="00852DD7" w:rsidRDefault="00F2235A" w:rsidP="00F2235A">
      <w:pPr>
        <w:spacing w:line="276" w:lineRule="auto"/>
        <w:rPr>
          <w:sz w:val="28"/>
          <w:szCs w:val="28"/>
        </w:rPr>
      </w:pPr>
      <w:r w:rsidRPr="00852DD7">
        <w:rPr>
          <w:sz w:val="28"/>
          <w:szCs w:val="28"/>
        </w:rPr>
        <w:t>4.2. Порядок использования имущества в случае ликвидации Учреждения.</w:t>
      </w:r>
    </w:p>
    <w:p w:rsidR="00F2235A" w:rsidRPr="00852DD7" w:rsidRDefault="00F2235A" w:rsidP="00F2235A">
      <w:pPr>
        <w:spacing w:line="276" w:lineRule="auto"/>
        <w:rPr>
          <w:sz w:val="28"/>
          <w:szCs w:val="28"/>
        </w:rPr>
      </w:pPr>
      <w:r w:rsidRPr="00852DD7">
        <w:rPr>
          <w:sz w:val="28"/>
          <w:szCs w:val="28"/>
        </w:rPr>
        <w:t xml:space="preserve"> 4.2.1. </w:t>
      </w:r>
      <w:proofErr w:type="gramStart"/>
      <w:r w:rsidRPr="00852DD7">
        <w:rPr>
          <w:sz w:val="28"/>
          <w:szCs w:val="28"/>
        </w:rPr>
        <w:t>При ликвидации Учреждения недвижимое и движимое имущество Учреждения, оставшееся после удовлетворения требований кредиторов, а также недвижимое имущество, н</w:t>
      </w:r>
      <w:r w:rsidR="00AC13D3">
        <w:rPr>
          <w:sz w:val="28"/>
          <w:szCs w:val="28"/>
        </w:rPr>
        <w:t xml:space="preserve">а которое в соответствии с </w:t>
      </w:r>
      <w:r w:rsidRPr="00852DD7">
        <w:rPr>
          <w:sz w:val="28"/>
          <w:szCs w:val="28"/>
        </w:rPr>
        <w:t>законодательством Российской Федерации не может быть обращено взыскание по обязательствам ликвидируемого учреждения, остается в муниципальной собственности Советского района и подлежит учету в составе имущества казны Советского района до решения о его дальнейшем использовании.</w:t>
      </w:r>
      <w:proofErr w:type="gramEnd"/>
    </w:p>
    <w:p w:rsidR="00F2235A" w:rsidRPr="00852DD7" w:rsidRDefault="00F2235A" w:rsidP="00F2235A">
      <w:pPr>
        <w:spacing w:line="276" w:lineRule="auto"/>
        <w:rPr>
          <w:sz w:val="28"/>
          <w:szCs w:val="28"/>
        </w:rPr>
      </w:pPr>
      <w:r w:rsidRPr="00852DD7">
        <w:rPr>
          <w:sz w:val="28"/>
          <w:szCs w:val="28"/>
        </w:rPr>
        <w:t xml:space="preserve"> 4.2.2. Учреждение считается прекратившей свою деятельность с момента внесения соответствующей записи в единый Государственный реестр юридических лиц. </w:t>
      </w:r>
    </w:p>
    <w:p w:rsidR="00F2235A" w:rsidRPr="00852DD7" w:rsidRDefault="00F2235A" w:rsidP="00F2235A">
      <w:pPr>
        <w:spacing w:line="276" w:lineRule="auto"/>
        <w:rPr>
          <w:sz w:val="28"/>
          <w:szCs w:val="28"/>
        </w:rPr>
      </w:pPr>
    </w:p>
    <w:p w:rsidR="003B1A5E" w:rsidRDefault="003B1A5E" w:rsidP="00F2235A">
      <w:pPr>
        <w:spacing w:line="276" w:lineRule="auto"/>
        <w:jc w:val="center"/>
        <w:rPr>
          <w:b/>
          <w:sz w:val="28"/>
          <w:szCs w:val="28"/>
        </w:rPr>
      </w:pPr>
    </w:p>
    <w:p w:rsidR="00F2235A" w:rsidRPr="00852DD7" w:rsidRDefault="00F2235A" w:rsidP="003B1A5E">
      <w:pPr>
        <w:spacing w:line="276" w:lineRule="auto"/>
        <w:rPr>
          <w:sz w:val="28"/>
          <w:szCs w:val="28"/>
        </w:rPr>
      </w:pPr>
      <w:r w:rsidRPr="00852DD7">
        <w:rPr>
          <w:b/>
          <w:sz w:val="28"/>
          <w:szCs w:val="28"/>
        </w:rPr>
        <w:t>5. ПОРЯДОК ВНЕСЕНИЯ ИЗМЕНИЙ В УСТАВ</w:t>
      </w:r>
    </w:p>
    <w:p w:rsidR="00063C6E" w:rsidRPr="00852DD7" w:rsidRDefault="00F2235A" w:rsidP="00F2235A">
      <w:pPr>
        <w:spacing w:line="276" w:lineRule="auto"/>
        <w:rPr>
          <w:sz w:val="28"/>
          <w:szCs w:val="28"/>
        </w:rPr>
      </w:pPr>
      <w:r w:rsidRPr="00852DD7">
        <w:rPr>
          <w:sz w:val="28"/>
          <w:szCs w:val="28"/>
        </w:rPr>
        <w:t xml:space="preserve"> 5.1. 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w:t>
      </w:r>
      <w:r w:rsidRPr="00852DD7">
        <w:rPr>
          <w:sz w:val="28"/>
          <w:szCs w:val="28"/>
        </w:rPr>
        <w:lastRenderedPageBreak/>
        <w:t xml:space="preserve">соответствии с нормативно-правовым актом органа местного самоуправления. </w:t>
      </w:r>
    </w:p>
    <w:p w:rsidR="00F2235A" w:rsidRPr="00852DD7" w:rsidRDefault="00F2235A" w:rsidP="00F2235A">
      <w:pPr>
        <w:spacing w:line="276" w:lineRule="auto"/>
        <w:rPr>
          <w:sz w:val="28"/>
          <w:szCs w:val="28"/>
        </w:rPr>
      </w:pPr>
      <w:r w:rsidRPr="00852DD7">
        <w:rPr>
          <w:sz w:val="28"/>
          <w:szCs w:val="28"/>
        </w:rPr>
        <w:t>5.2. Изменения и дополнения в Устав Учреждения утверждаются Учредителем по согласованию с Управлением муниципального имущества и землепользования Администрации Советского района.</w:t>
      </w:r>
    </w:p>
    <w:p w:rsidR="00F2235A" w:rsidRPr="00852DD7" w:rsidRDefault="00F2235A" w:rsidP="00F2235A">
      <w:pPr>
        <w:spacing w:line="276" w:lineRule="auto"/>
        <w:rPr>
          <w:sz w:val="28"/>
          <w:szCs w:val="28"/>
        </w:rPr>
      </w:pPr>
      <w:r w:rsidRPr="00852DD7">
        <w:rPr>
          <w:sz w:val="28"/>
          <w:szCs w:val="28"/>
        </w:rPr>
        <w:t xml:space="preserve"> 5.3. В случае если одно или несколько положений настоящего Устава будут признаны недействительными, другие положения продолжают действовать</w:t>
      </w:r>
      <w:r w:rsidR="00082069">
        <w:rPr>
          <w:sz w:val="28"/>
          <w:szCs w:val="28"/>
        </w:rPr>
        <w:t>.</w:t>
      </w:r>
    </w:p>
    <w:p w:rsidR="00F2235A" w:rsidRPr="00852DD7" w:rsidRDefault="00F2235A" w:rsidP="00F2235A">
      <w:pPr>
        <w:autoSpaceDE w:val="0"/>
        <w:autoSpaceDN w:val="0"/>
        <w:adjustRightInd w:val="0"/>
        <w:spacing w:line="276" w:lineRule="auto"/>
        <w:jc w:val="both"/>
        <w:rPr>
          <w:color w:val="000000"/>
          <w:sz w:val="28"/>
          <w:szCs w:val="28"/>
        </w:rPr>
      </w:pPr>
    </w:p>
    <w:p w:rsidR="00F2235A" w:rsidRPr="00852DD7" w:rsidRDefault="00F2235A" w:rsidP="00F2235A">
      <w:pPr>
        <w:spacing w:line="276" w:lineRule="auto"/>
        <w:ind w:firstLine="720"/>
        <w:jc w:val="center"/>
        <w:rPr>
          <w:b/>
          <w:bCs/>
          <w:caps/>
          <w:sz w:val="28"/>
          <w:szCs w:val="28"/>
        </w:rPr>
      </w:pPr>
      <w:r w:rsidRPr="00852DD7">
        <w:rPr>
          <w:b/>
          <w:bCs/>
          <w:caps/>
          <w:sz w:val="28"/>
          <w:szCs w:val="28"/>
        </w:rPr>
        <w:t>6. Дополнения и изменения, вносимые в Устав Учреждения после его утверждения</w:t>
      </w:r>
    </w:p>
    <w:p w:rsidR="00F2235A" w:rsidRPr="00852DD7" w:rsidRDefault="00F2235A" w:rsidP="00F2235A">
      <w:pPr>
        <w:autoSpaceDE w:val="0"/>
        <w:autoSpaceDN w:val="0"/>
        <w:adjustRightInd w:val="0"/>
        <w:spacing w:line="276" w:lineRule="auto"/>
        <w:ind w:firstLine="540"/>
        <w:jc w:val="both"/>
        <w:rPr>
          <w:color w:val="000000"/>
          <w:sz w:val="28"/>
          <w:szCs w:val="28"/>
        </w:rPr>
      </w:pPr>
      <w:r w:rsidRPr="00852DD7">
        <w:rPr>
          <w:color w:val="000000"/>
          <w:sz w:val="28"/>
          <w:szCs w:val="28"/>
        </w:rPr>
        <w:t xml:space="preserve">6.1. Изменения и новая редакция Устава Учреждения, рассматриваются </w:t>
      </w:r>
      <w:r w:rsidRPr="00852DD7">
        <w:rPr>
          <w:sz w:val="28"/>
          <w:szCs w:val="28"/>
        </w:rPr>
        <w:t>общим собранием трудового коллектива</w:t>
      </w:r>
      <w:r w:rsidRPr="00852DD7">
        <w:rPr>
          <w:color w:val="000000"/>
          <w:sz w:val="28"/>
          <w:szCs w:val="28"/>
        </w:rPr>
        <w:t xml:space="preserve"> и утверждаются Учредителем.</w:t>
      </w:r>
    </w:p>
    <w:p w:rsidR="00F2235A" w:rsidRPr="00852DD7" w:rsidRDefault="00F2235A" w:rsidP="00F2235A">
      <w:pPr>
        <w:autoSpaceDE w:val="0"/>
        <w:autoSpaceDN w:val="0"/>
        <w:adjustRightInd w:val="0"/>
        <w:spacing w:line="276" w:lineRule="auto"/>
        <w:ind w:firstLine="540"/>
        <w:jc w:val="both"/>
        <w:rPr>
          <w:color w:val="000000"/>
          <w:sz w:val="28"/>
          <w:szCs w:val="28"/>
        </w:rPr>
      </w:pPr>
    </w:p>
    <w:p w:rsidR="003B1A5E" w:rsidRDefault="003B1A5E" w:rsidP="00F2235A">
      <w:pPr>
        <w:shd w:val="clear" w:color="auto" w:fill="FFFFFF"/>
        <w:autoSpaceDE w:val="0"/>
        <w:autoSpaceDN w:val="0"/>
        <w:adjustRightInd w:val="0"/>
        <w:spacing w:line="276" w:lineRule="auto"/>
        <w:jc w:val="center"/>
        <w:rPr>
          <w:b/>
          <w:bCs/>
          <w:sz w:val="28"/>
          <w:szCs w:val="28"/>
        </w:rPr>
      </w:pPr>
    </w:p>
    <w:p w:rsidR="00F2235A" w:rsidRPr="00852DD7" w:rsidRDefault="00F2235A" w:rsidP="00F2235A">
      <w:pPr>
        <w:shd w:val="clear" w:color="auto" w:fill="FFFFFF"/>
        <w:autoSpaceDE w:val="0"/>
        <w:autoSpaceDN w:val="0"/>
        <w:adjustRightInd w:val="0"/>
        <w:spacing w:line="276" w:lineRule="auto"/>
        <w:jc w:val="center"/>
        <w:rPr>
          <w:b/>
          <w:bCs/>
          <w:sz w:val="28"/>
          <w:szCs w:val="28"/>
        </w:rPr>
      </w:pPr>
      <w:r w:rsidRPr="00852DD7">
        <w:rPr>
          <w:b/>
          <w:bCs/>
          <w:sz w:val="28"/>
          <w:szCs w:val="28"/>
        </w:rPr>
        <w:t>7. РЕОРГАНИЗАЦИЯ И ЛИКВИДАЦИЯ УЧРЕЖДЕНИЯ</w:t>
      </w:r>
    </w:p>
    <w:p w:rsidR="00F2235A" w:rsidRPr="00852DD7" w:rsidRDefault="00F2235A" w:rsidP="00F2235A">
      <w:pPr>
        <w:shd w:val="clear" w:color="auto" w:fill="FFFFFF"/>
        <w:autoSpaceDE w:val="0"/>
        <w:autoSpaceDN w:val="0"/>
        <w:adjustRightInd w:val="0"/>
        <w:spacing w:line="276" w:lineRule="auto"/>
        <w:jc w:val="center"/>
        <w:rPr>
          <w:b/>
          <w:sz w:val="28"/>
          <w:szCs w:val="28"/>
        </w:rPr>
      </w:pPr>
    </w:p>
    <w:p w:rsidR="00F2235A" w:rsidRPr="00852DD7" w:rsidRDefault="00F2235A" w:rsidP="00F2235A">
      <w:pPr>
        <w:shd w:val="clear" w:color="auto" w:fill="FFFFFF"/>
        <w:autoSpaceDE w:val="0"/>
        <w:autoSpaceDN w:val="0"/>
        <w:adjustRightInd w:val="0"/>
        <w:spacing w:line="276" w:lineRule="auto"/>
        <w:rPr>
          <w:sz w:val="28"/>
          <w:szCs w:val="28"/>
        </w:rPr>
      </w:pPr>
      <w:r w:rsidRPr="00852DD7">
        <w:rPr>
          <w:sz w:val="28"/>
          <w:szCs w:val="28"/>
        </w:rPr>
        <w:t>7.1. Учре</w:t>
      </w:r>
      <w:r w:rsidR="00553579" w:rsidRPr="00852DD7">
        <w:rPr>
          <w:sz w:val="28"/>
          <w:szCs w:val="28"/>
        </w:rPr>
        <w:t>ждение может быть реорганизовано</w:t>
      </w:r>
      <w:r w:rsidRPr="00852DD7">
        <w:rPr>
          <w:sz w:val="28"/>
          <w:szCs w:val="28"/>
        </w:rPr>
        <w:t xml:space="preserve"> в иную образовательную организацию в соответствии с законодательством Российской Федерации в порядке, предусмотренном органом местного самоуправления.</w:t>
      </w:r>
    </w:p>
    <w:p w:rsidR="00F2235A" w:rsidRPr="00852DD7" w:rsidRDefault="00F2235A" w:rsidP="00F2235A">
      <w:pPr>
        <w:shd w:val="clear" w:color="auto" w:fill="FFFFFF"/>
        <w:autoSpaceDE w:val="0"/>
        <w:autoSpaceDN w:val="0"/>
        <w:adjustRightInd w:val="0"/>
        <w:spacing w:line="276" w:lineRule="auto"/>
        <w:rPr>
          <w:sz w:val="28"/>
          <w:szCs w:val="28"/>
        </w:rPr>
      </w:pPr>
      <w:r w:rsidRPr="00852DD7">
        <w:rPr>
          <w:sz w:val="28"/>
          <w:szCs w:val="28"/>
        </w:rPr>
        <w:t xml:space="preserve"> 7.2. При реорганизации Учреждения в форме преобразования, присоединения к Учреждению юридического лица, не являющегося образовательным учреждением, создании автономного образовательного учреждения путем изменения типа Учреждения. Учреждение вправе осуществлять определенные в его Уставе виды деятельности на основании лицензии и свидетельства о государственной аккредитации, выданных Учреждению, до окончания срока действия этих лицензии и свидетельства.   </w:t>
      </w:r>
    </w:p>
    <w:p w:rsidR="00F2235A" w:rsidRPr="00852DD7" w:rsidRDefault="00F2235A" w:rsidP="00F2235A">
      <w:pPr>
        <w:shd w:val="clear" w:color="auto" w:fill="FFFFFF"/>
        <w:autoSpaceDE w:val="0"/>
        <w:autoSpaceDN w:val="0"/>
        <w:adjustRightInd w:val="0"/>
        <w:spacing w:line="276" w:lineRule="auto"/>
        <w:rPr>
          <w:sz w:val="28"/>
          <w:szCs w:val="28"/>
        </w:rPr>
      </w:pPr>
      <w:r w:rsidRPr="00852DD7">
        <w:rPr>
          <w:sz w:val="28"/>
          <w:szCs w:val="28"/>
        </w:rPr>
        <w:t>При реорганизации Учреждения в форме присоединения к нему одного или нескольких образовательных учреждений лицензия и свидетельство о государственной аккредитации Учреждения переоформляются в порядке, установленном Правительством Российской Федерации, с учетом лицензий и свидетельств о государственной аккредитации присоединяемых образовательных учреждений на период окончания действия лицензии и свидетельства государственной аккредитации Учреждения.</w:t>
      </w:r>
    </w:p>
    <w:p w:rsidR="00F2235A" w:rsidRPr="00852DD7" w:rsidRDefault="00F2235A" w:rsidP="00F2235A">
      <w:pPr>
        <w:shd w:val="clear" w:color="auto" w:fill="FFFFFF"/>
        <w:autoSpaceDE w:val="0"/>
        <w:autoSpaceDN w:val="0"/>
        <w:adjustRightInd w:val="0"/>
        <w:spacing w:line="276" w:lineRule="auto"/>
        <w:rPr>
          <w:sz w:val="28"/>
          <w:szCs w:val="28"/>
        </w:rPr>
      </w:pPr>
      <w:r w:rsidRPr="00852DD7">
        <w:rPr>
          <w:sz w:val="28"/>
          <w:szCs w:val="28"/>
        </w:rPr>
        <w:t>При изменении статуса Учреждения и его реорганизации в иной не указанной в абзаце первом настоящего пункта форме лицензия и свидетельство о государственной аккредитации утрачивают силу, если федеральным законом не предусмотрено иное.</w:t>
      </w:r>
    </w:p>
    <w:p w:rsidR="00F2235A" w:rsidRPr="00852DD7" w:rsidRDefault="00F2235A" w:rsidP="00F2235A">
      <w:pPr>
        <w:shd w:val="clear" w:color="auto" w:fill="FFFFFF"/>
        <w:autoSpaceDE w:val="0"/>
        <w:autoSpaceDN w:val="0"/>
        <w:adjustRightInd w:val="0"/>
        <w:spacing w:line="276" w:lineRule="auto"/>
        <w:rPr>
          <w:sz w:val="28"/>
          <w:szCs w:val="28"/>
        </w:rPr>
      </w:pPr>
      <w:r w:rsidRPr="00852DD7">
        <w:rPr>
          <w:sz w:val="28"/>
          <w:szCs w:val="28"/>
        </w:rPr>
        <w:t xml:space="preserve"> 7.3. Ликвидация Учреждения может осуществляться:</w:t>
      </w:r>
    </w:p>
    <w:p w:rsidR="00F2235A" w:rsidRPr="00852DD7" w:rsidRDefault="00F2235A" w:rsidP="00F2235A">
      <w:pPr>
        <w:shd w:val="clear" w:color="auto" w:fill="FFFFFF"/>
        <w:autoSpaceDE w:val="0"/>
        <w:autoSpaceDN w:val="0"/>
        <w:adjustRightInd w:val="0"/>
        <w:spacing w:line="276" w:lineRule="auto"/>
        <w:rPr>
          <w:sz w:val="28"/>
          <w:szCs w:val="28"/>
        </w:rPr>
      </w:pPr>
      <w:r w:rsidRPr="00852DD7">
        <w:rPr>
          <w:sz w:val="28"/>
          <w:szCs w:val="28"/>
        </w:rPr>
        <w:lastRenderedPageBreak/>
        <w:t>- в соответствии с законодательством Российской Федерации в порядке, установленном органами местного самоуправления.</w:t>
      </w:r>
    </w:p>
    <w:p w:rsidR="00F2235A" w:rsidRPr="00852DD7" w:rsidRDefault="00F2235A" w:rsidP="00F2235A">
      <w:pPr>
        <w:shd w:val="clear" w:color="auto" w:fill="FFFFFF"/>
        <w:autoSpaceDE w:val="0"/>
        <w:autoSpaceDN w:val="0"/>
        <w:adjustRightInd w:val="0"/>
        <w:spacing w:line="276" w:lineRule="auto"/>
        <w:rPr>
          <w:sz w:val="28"/>
          <w:szCs w:val="28"/>
        </w:rPr>
      </w:pPr>
      <w:r w:rsidRPr="00852DD7">
        <w:rPr>
          <w:sz w:val="28"/>
          <w:szCs w:val="28"/>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F2235A" w:rsidRPr="00852DD7" w:rsidRDefault="00AC13D3" w:rsidP="00F2235A">
      <w:pPr>
        <w:shd w:val="clear" w:color="auto" w:fill="FFFFFF"/>
        <w:autoSpaceDE w:val="0"/>
        <w:autoSpaceDN w:val="0"/>
        <w:adjustRightInd w:val="0"/>
        <w:spacing w:line="276" w:lineRule="auto"/>
        <w:rPr>
          <w:sz w:val="28"/>
          <w:szCs w:val="28"/>
        </w:rPr>
      </w:pPr>
      <w:r>
        <w:rPr>
          <w:sz w:val="28"/>
          <w:szCs w:val="28"/>
        </w:rPr>
        <w:t>7.4.</w:t>
      </w:r>
      <w:r w:rsidR="00F2235A" w:rsidRPr="00852DD7">
        <w:rPr>
          <w:sz w:val="28"/>
          <w:szCs w:val="28"/>
        </w:rPr>
        <w:t xml:space="preserve"> 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w:t>
      </w:r>
    </w:p>
    <w:p w:rsidR="00F2235A" w:rsidRPr="00852DD7" w:rsidRDefault="00F2235A" w:rsidP="00F2235A">
      <w:pPr>
        <w:shd w:val="clear" w:color="auto" w:fill="FFFFFF"/>
        <w:autoSpaceDE w:val="0"/>
        <w:autoSpaceDN w:val="0"/>
        <w:adjustRightInd w:val="0"/>
        <w:spacing w:line="276" w:lineRule="auto"/>
        <w:rPr>
          <w:sz w:val="28"/>
          <w:szCs w:val="28"/>
        </w:rPr>
      </w:pPr>
      <w:r w:rsidRPr="00852DD7">
        <w:rPr>
          <w:sz w:val="28"/>
          <w:szCs w:val="28"/>
        </w:rPr>
        <w:t xml:space="preserve">7.5. При ликвидации или реорганизации Учреждения Учредитель берет </w:t>
      </w:r>
      <w:proofErr w:type="gramStart"/>
      <w:r w:rsidRPr="00852DD7">
        <w:rPr>
          <w:sz w:val="28"/>
          <w:szCs w:val="28"/>
        </w:rPr>
        <w:t>на себя ответственность за перевод обучающихся в другие образовательные учреждения по согласованию с родителями</w:t>
      </w:r>
      <w:proofErr w:type="gramEnd"/>
      <w:r w:rsidRPr="00852DD7">
        <w:rPr>
          <w:sz w:val="28"/>
          <w:szCs w:val="28"/>
        </w:rPr>
        <w:t xml:space="preserve"> (законными представителями).</w:t>
      </w:r>
    </w:p>
    <w:p w:rsidR="00F2235A" w:rsidRPr="00852DD7" w:rsidRDefault="00AC13D3" w:rsidP="00F2235A">
      <w:pPr>
        <w:shd w:val="clear" w:color="auto" w:fill="FFFFFF"/>
        <w:autoSpaceDE w:val="0"/>
        <w:autoSpaceDN w:val="0"/>
        <w:adjustRightInd w:val="0"/>
        <w:spacing w:line="276" w:lineRule="auto"/>
        <w:rPr>
          <w:sz w:val="28"/>
          <w:szCs w:val="28"/>
        </w:rPr>
      </w:pPr>
      <w:r>
        <w:rPr>
          <w:sz w:val="28"/>
          <w:szCs w:val="28"/>
        </w:rPr>
        <w:t>7</w:t>
      </w:r>
      <w:r w:rsidR="00F2235A" w:rsidRPr="00852DD7">
        <w:rPr>
          <w:sz w:val="28"/>
          <w:szCs w:val="28"/>
        </w:rPr>
        <w:t>.6. Ликвидация считается завершенной, а Учреждение прекратившей свое существование с момента внесения об этом записи в единый государственный реестр юридических лиц.</w:t>
      </w:r>
    </w:p>
    <w:p w:rsidR="00F2235A" w:rsidRPr="00852DD7" w:rsidRDefault="00F2235A" w:rsidP="00F2235A">
      <w:pPr>
        <w:shd w:val="clear" w:color="auto" w:fill="FFFFFF"/>
        <w:autoSpaceDE w:val="0"/>
        <w:autoSpaceDN w:val="0"/>
        <w:adjustRightInd w:val="0"/>
        <w:spacing w:line="276" w:lineRule="auto"/>
        <w:rPr>
          <w:sz w:val="28"/>
          <w:szCs w:val="28"/>
        </w:rPr>
      </w:pPr>
      <w:r w:rsidRPr="00852DD7">
        <w:rPr>
          <w:sz w:val="28"/>
          <w:szCs w:val="28"/>
        </w:rPr>
        <w:t xml:space="preserve">7.7. Ликвидация Учреждения допускается только с согласия схода жителей </w:t>
      </w:r>
      <w:proofErr w:type="gramStart"/>
      <w:r w:rsidR="003B1A5E">
        <w:rPr>
          <w:sz w:val="28"/>
          <w:szCs w:val="28"/>
        </w:rPr>
        <w:t>с</w:t>
      </w:r>
      <w:proofErr w:type="gramEnd"/>
      <w:r w:rsidR="003B1A5E">
        <w:rPr>
          <w:sz w:val="28"/>
          <w:szCs w:val="28"/>
        </w:rPr>
        <w:t xml:space="preserve">. </w:t>
      </w:r>
      <w:proofErr w:type="gramStart"/>
      <w:r w:rsidR="003B1A5E">
        <w:rPr>
          <w:sz w:val="28"/>
          <w:szCs w:val="28"/>
        </w:rPr>
        <w:t>Шульгин</w:t>
      </w:r>
      <w:proofErr w:type="gramEnd"/>
      <w:r w:rsidR="003B1A5E">
        <w:rPr>
          <w:sz w:val="28"/>
          <w:szCs w:val="28"/>
        </w:rPr>
        <w:t xml:space="preserve"> Лог</w:t>
      </w:r>
      <w:r w:rsidR="00553579" w:rsidRPr="00852DD7">
        <w:rPr>
          <w:sz w:val="28"/>
          <w:szCs w:val="28"/>
        </w:rPr>
        <w:t>.</w:t>
      </w:r>
    </w:p>
    <w:p w:rsidR="00F2235A" w:rsidRPr="00852DD7" w:rsidRDefault="00F2235A" w:rsidP="00F2235A">
      <w:pPr>
        <w:autoSpaceDE w:val="0"/>
        <w:autoSpaceDN w:val="0"/>
        <w:adjustRightInd w:val="0"/>
        <w:spacing w:line="276" w:lineRule="auto"/>
        <w:ind w:firstLine="540"/>
        <w:jc w:val="both"/>
        <w:rPr>
          <w:color w:val="000000"/>
          <w:sz w:val="28"/>
          <w:szCs w:val="28"/>
        </w:rPr>
      </w:pPr>
    </w:p>
    <w:p w:rsidR="002B4E41" w:rsidRPr="00852DD7" w:rsidRDefault="002B4E41" w:rsidP="002B4E41">
      <w:pPr>
        <w:spacing w:line="260" w:lineRule="auto"/>
        <w:jc w:val="both"/>
        <w:rPr>
          <w:sz w:val="28"/>
          <w:szCs w:val="28"/>
        </w:rPr>
      </w:pPr>
    </w:p>
    <w:p w:rsidR="00F2235A" w:rsidRPr="00852DD7" w:rsidRDefault="00F2235A" w:rsidP="00F2235A">
      <w:pPr>
        <w:autoSpaceDE w:val="0"/>
        <w:autoSpaceDN w:val="0"/>
        <w:adjustRightInd w:val="0"/>
        <w:spacing w:line="276" w:lineRule="auto"/>
        <w:jc w:val="center"/>
        <w:rPr>
          <w:b/>
          <w:color w:val="000000"/>
          <w:sz w:val="28"/>
          <w:szCs w:val="28"/>
        </w:rPr>
      </w:pPr>
    </w:p>
    <w:p w:rsidR="00F2235A" w:rsidRPr="00852DD7" w:rsidRDefault="00F2235A" w:rsidP="00F2235A">
      <w:pPr>
        <w:autoSpaceDE w:val="0"/>
        <w:autoSpaceDN w:val="0"/>
        <w:adjustRightInd w:val="0"/>
        <w:spacing w:line="276" w:lineRule="auto"/>
        <w:jc w:val="center"/>
        <w:rPr>
          <w:b/>
          <w:color w:val="000000"/>
          <w:sz w:val="28"/>
          <w:szCs w:val="28"/>
        </w:rPr>
      </w:pPr>
    </w:p>
    <w:p w:rsidR="00F2235A" w:rsidRPr="00852DD7" w:rsidRDefault="00F2235A" w:rsidP="00F2235A">
      <w:pPr>
        <w:autoSpaceDE w:val="0"/>
        <w:autoSpaceDN w:val="0"/>
        <w:adjustRightInd w:val="0"/>
        <w:spacing w:line="276" w:lineRule="auto"/>
        <w:jc w:val="center"/>
        <w:rPr>
          <w:b/>
          <w:color w:val="000000"/>
          <w:sz w:val="28"/>
          <w:szCs w:val="28"/>
        </w:rPr>
      </w:pPr>
    </w:p>
    <w:p w:rsidR="00F2235A" w:rsidRPr="00852DD7" w:rsidRDefault="00F2235A" w:rsidP="00F2235A">
      <w:pPr>
        <w:autoSpaceDE w:val="0"/>
        <w:autoSpaceDN w:val="0"/>
        <w:adjustRightInd w:val="0"/>
        <w:spacing w:line="276" w:lineRule="auto"/>
        <w:jc w:val="center"/>
        <w:rPr>
          <w:b/>
          <w:color w:val="000000"/>
          <w:sz w:val="28"/>
          <w:szCs w:val="28"/>
        </w:rPr>
      </w:pPr>
    </w:p>
    <w:p w:rsidR="00F2235A" w:rsidRPr="00852DD7" w:rsidRDefault="00F2235A">
      <w:pPr>
        <w:rPr>
          <w:sz w:val="28"/>
          <w:szCs w:val="28"/>
        </w:rPr>
      </w:pPr>
    </w:p>
    <w:p w:rsidR="00F2235A" w:rsidRDefault="00F2235A">
      <w:pPr>
        <w:rPr>
          <w:sz w:val="28"/>
          <w:szCs w:val="28"/>
        </w:rPr>
      </w:pPr>
    </w:p>
    <w:p w:rsidR="00F01C2B" w:rsidRDefault="00F01C2B">
      <w:pPr>
        <w:rPr>
          <w:sz w:val="28"/>
          <w:szCs w:val="28"/>
        </w:rPr>
      </w:pPr>
    </w:p>
    <w:p w:rsidR="00F01C2B" w:rsidRDefault="00F01C2B">
      <w:pPr>
        <w:rPr>
          <w:sz w:val="28"/>
          <w:szCs w:val="28"/>
        </w:rPr>
      </w:pPr>
    </w:p>
    <w:p w:rsidR="00F01C2B" w:rsidRDefault="00F01C2B">
      <w:pPr>
        <w:rPr>
          <w:sz w:val="28"/>
          <w:szCs w:val="28"/>
        </w:rPr>
      </w:pPr>
    </w:p>
    <w:p w:rsidR="00F01C2B" w:rsidRDefault="00F01C2B">
      <w:pPr>
        <w:rPr>
          <w:sz w:val="28"/>
          <w:szCs w:val="28"/>
        </w:rPr>
      </w:pPr>
    </w:p>
    <w:p w:rsidR="003B1A5E" w:rsidRDefault="003B1A5E"/>
    <w:p w:rsidR="003B1A5E" w:rsidRDefault="003B1A5E"/>
    <w:p w:rsidR="003B1A5E" w:rsidRDefault="003B1A5E"/>
    <w:p w:rsidR="003B1A5E" w:rsidRDefault="003B1A5E"/>
    <w:p w:rsidR="003B1A5E" w:rsidRDefault="003B1A5E"/>
    <w:p w:rsidR="003B1A5E" w:rsidRDefault="003B1A5E"/>
    <w:p w:rsidR="003B1A5E" w:rsidRDefault="003B1A5E"/>
    <w:p w:rsidR="003B1A5E" w:rsidRDefault="003B1A5E"/>
    <w:p w:rsidR="003B1A5E" w:rsidRDefault="003B1A5E"/>
    <w:p w:rsidR="003B1A5E" w:rsidRDefault="003B1A5E"/>
    <w:p w:rsidR="003B1A5E" w:rsidRDefault="003B1A5E"/>
    <w:p w:rsidR="003B1A5E" w:rsidRDefault="003B1A5E"/>
    <w:p w:rsidR="003B1A5E" w:rsidRDefault="003B1A5E"/>
    <w:p w:rsidR="003B1A5E" w:rsidRDefault="003B1A5E"/>
    <w:p w:rsidR="003B1A5E" w:rsidRDefault="003B1A5E"/>
    <w:sectPr w:rsidR="003B1A5E" w:rsidSect="00DB1BF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66F" w:rsidRDefault="00D4566F" w:rsidP="00A8392E">
      <w:r>
        <w:separator/>
      </w:r>
    </w:p>
  </w:endnote>
  <w:endnote w:type="continuationSeparator" w:id="1">
    <w:p w:rsidR="00D4566F" w:rsidRDefault="00D4566F" w:rsidP="00A83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286484"/>
    </w:sdtPr>
    <w:sdtContent>
      <w:p w:rsidR="005B0F2B" w:rsidRDefault="00107115">
        <w:pPr>
          <w:pStyle w:val="aa"/>
          <w:jc w:val="center"/>
        </w:pPr>
        <w:r>
          <w:fldChar w:fldCharType="begin"/>
        </w:r>
        <w:r w:rsidR="005B0F2B">
          <w:instrText>PAGE   \* MERGEFORMAT</w:instrText>
        </w:r>
        <w:r>
          <w:fldChar w:fldCharType="separate"/>
        </w:r>
        <w:r w:rsidR="009917E7">
          <w:rPr>
            <w:noProof/>
          </w:rPr>
          <w:t>1</w:t>
        </w:r>
        <w:r>
          <w:fldChar w:fldCharType="end"/>
        </w:r>
      </w:p>
    </w:sdtContent>
  </w:sdt>
  <w:p w:rsidR="00A8392E" w:rsidRDefault="00A8392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66F" w:rsidRDefault="00D4566F" w:rsidP="00A8392E">
      <w:r>
        <w:separator/>
      </w:r>
    </w:p>
  </w:footnote>
  <w:footnote w:type="continuationSeparator" w:id="1">
    <w:p w:rsidR="00D4566F" w:rsidRDefault="00D4566F" w:rsidP="00A83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E0B"/>
    <w:multiLevelType w:val="hybridMultilevel"/>
    <w:tmpl w:val="23748CD2"/>
    <w:lvl w:ilvl="0" w:tplc="C4347C78">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E7C82"/>
    <w:multiLevelType w:val="hybridMultilevel"/>
    <w:tmpl w:val="CBE6E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CB307E"/>
    <w:multiLevelType w:val="hybridMultilevel"/>
    <w:tmpl w:val="C9B6C5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C52B62"/>
    <w:multiLevelType w:val="hybridMultilevel"/>
    <w:tmpl w:val="22BA841C"/>
    <w:lvl w:ilvl="0" w:tplc="C4347C7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427117"/>
    <w:multiLevelType w:val="hybridMultilevel"/>
    <w:tmpl w:val="ADB0D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555C91"/>
    <w:multiLevelType w:val="multilevel"/>
    <w:tmpl w:val="33361BBA"/>
    <w:lvl w:ilvl="0">
      <w:start w:val="1"/>
      <w:numFmt w:val="decimal"/>
      <w:lvlText w:val="%1."/>
      <w:lvlJc w:val="left"/>
      <w:pPr>
        <w:ind w:left="720" w:hanging="360"/>
      </w:pPr>
      <w:rPr>
        <w:rFonts w:hint="default"/>
      </w:rPr>
    </w:lvl>
    <w:lvl w:ilvl="1">
      <w:start w:val="7"/>
      <w:numFmt w:val="decimal"/>
      <w:isLgl/>
      <w:lvlText w:val="%1.%2."/>
      <w:lvlJc w:val="left"/>
      <w:pPr>
        <w:ind w:left="1545" w:hanging="7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240" w:hanging="2160"/>
      </w:pPr>
      <w:rPr>
        <w:rFont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2235A"/>
    <w:rsid w:val="00021259"/>
    <w:rsid w:val="00063C6E"/>
    <w:rsid w:val="000675F4"/>
    <w:rsid w:val="00071831"/>
    <w:rsid w:val="00082069"/>
    <w:rsid w:val="000A4137"/>
    <w:rsid w:val="000F54C9"/>
    <w:rsid w:val="00107115"/>
    <w:rsid w:val="00135DFE"/>
    <w:rsid w:val="00137B9D"/>
    <w:rsid w:val="0014419B"/>
    <w:rsid w:val="001E2F88"/>
    <w:rsid w:val="00273B00"/>
    <w:rsid w:val="00283C04"/>
    <w:rsid w:val="002B4E41"/>
    <w:rsid w:val="002D0061"/>
    <w:rsid w:val="003B1A5E"/>
    <w:rsid w:val="003F0EB7"/>
    <w:rsid w:val="00413815"/>
    <w:rsid w:val="004455E3"/>
    <w:rsid w:val="00475D28"/>
    <w:rsid w:val="004D0EC2"/>
    <w:rsid w:val="0054415A"/>
    <w:rsid w:val="0054522D"/>
    <w:rsid w:val="00553579"/>
    <w:rsid w:val="005B0F2B"/>
    <w:rsid w:val="005C3B2C"/>
    <w:rsid w:val="006032FB"/>
    <w:rsid w:val="006174F4"/>
    <w:rsid w:val="0063562A"/>
    <w:rsid w:val="00650BA9"/>
    <w:rsid w:val="006B4B68"/>
    <w:rsid w:val="00705E7A"/>
    <w:rsid w:val="00752F2C"/>
    <w:rsid w:val="00761391"/>
    <w:rsid w:val="00764903"/>
    <w:rsid w:val="007E3B1E"/>
    <w:rsid w:val="00852DD7"/>
    <w:rsid w:val="008A0E53"/>
    <w:rsid w:val="008B12F1"/>
    <w:rsid w:val="00926C84"/>
    <w:rsid w:val="00964A2A"/>
    <w:rsid w:val="009917E7"/>
    <w:rsid w:val="00A109A9"/>
    <w:rsid w:val="00A25609"/>
    <w:rsid w:val="00A30115"/>
    <w:rsid w:val="00A8392E"/>
    <w:rsid w:val="00A96ABB"/>
    <w:rsid w:val="00AB22D1"/>
    <w:rsid w:val="00AC13D3"/>
    <w:rsid w:val="00B00B5D"/>
    <w:rsid w:val="00B22CB7"/>
    <w:rsid w:val="00BD79A9"/>
    <w:rsid w:val="00BE245E"/>
    <w:rsid w:val="00C17660"/>
    <w:rsid w:val="00C53435"/>
    <w:rsid w:val="00C57DD8"/>
    <w:rsid w:val="00C83766"/>
    <w:rsid w:val="00C8538D"/>
    <w:rsid w:val="00D0236B"/>
    <w:rsid w:val="00D22C1C"/>
    <w:rsid w:val="00D4566F"/>
    <w:rsid w:val="00D729BE"/>
    <w:rsid w:val="00D87294"/>
    <w:rsid w:val="00DA31AA"/>
    <w:rsid w:val="00DB1BFF"/>
    <w:rsid w:val="00DB4749"/>
    <w:rsid w:val="00DF7A57"/>
    <w:rsid w:val="00E46D33"/>
    <w:rsid w:val="00E80D7E"/>
    <w:rsid w:val="00EA1BCD"/>
    <w:rsid w:val="00EC2B7A"/>
    <w:rsid w:val="00EC7279"/>
    <w:rsid w:val="00F01C2B"/>
    <w:rsid w:val="00F2235A"/>
    <w:rsid w:val="00F26E13"/>
    <w:rsid w:val="00F560DB"/>
    <w:rsid w:val="00FB4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3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F2235A"/>
    <w:pPr>
      <w:spacing w:before="100" w:beforeAutospacing="1" w:after="100" w:afterAutospacing="1"/>
    </w:pPr>
  </w:style>
  <w:style w:type="character" w:styleId="a4">
    <w:name w:val="Strong"/>
    <w:uiPriority w:val="22"/>
    <w:qFormat/>
    <w:rsid w:val="00F2235A"/>
    <w:rPr>
      <w:b/>
      <w:bCs/>
    </w:rPr>
  </w:style>
  <w:style w:type="character" w:customStyle="1" w:styleId="apple-converted-space">
    <w:name w:val="apple-converted-space"/>
    <w:rsid w:val="00F2235A"/>
  </w:style>
  <w:style w:type="paragraph" w:styleId="a5">
    <w:name w:val="Body Text Indent"/>
    <w:basedOn w:val="a"/>
    <w:link w:val="a6"/>
    <w:rsid w:val="002B4E41"/>
    <w:pPr>
      <w:tabs>
        <w:tab w:val="left" w:pos="6237"/>
      </w:tabs>
      <w:jc w:val="both"/>
    </w:pPr>
    <w:rPr>
      <w:szCs w:val="22"/>
    </w:rPr>
  </w:style>
  <w:style w:type="character" w:customStyle="1" w:styleId="a6">
    <w:name w:val="Основной текст с отступом Знак"/>
    <w:basedOn w:val="a0"/>
    <w:link w:val="a5"/>
    <w:rsid w:val="002B4E41"/>
    <w:rPr>
      <w:rFonts w:ascii="Times New Roman" w:eastAsia="Times New Roman" w:hAnsi="Times New Roman" w:cs="Times New Roman"/>
      <w:sz w:val="24"/>
      <w:lang w:eastAsia="ru-RU"/>
    </w:rPr>
  </w:style>
  <w:style w:type="paragraph" w:styleId="a7">
    <w:name w:val="List Paragraph"/>
    <w:basedOn w:val="a"/>
    <w:uiPriority w:val="34"/>
    <w:qFormat/>
    <w:rsid w:val="00E80D7E"/>
    <w:pPr>
      <w:ind w:left="720"/>
      <w:contextualSpacing/>
    </w:pPr>
  </w:style>
  <w:style w:type="paragraph" w:styleId="a8">
    <w:name w:val="header"/>
    <w:basedOn w:val="a"/>
    <w:link w:val="a9"/>
    <w:uiPriority w:val="99"/>
    <w:semiHidden/>
    <w:unhideWhenUsed/>
    <w:rsid w:val="00A8392E"/>
    <w:pPr>
      <w:tabs>
        <w:tab w:val="center" w:pos="4677"/>
        <w:tab w:val="right" w:pos="9355"/>
      </w:tabs>
    </w:pPr>
  </w:style>
  <w:style w:type="character" w:customStyle="1" w:styleId="a9">
    <w:name w:val="Верхний колонтитул Знак"/>
    <w:basedOn w:val="a0"/>
    <w:link w:val="a8"/>
    <w:uiPriority w:val="99"/>
    <w:semiHidden/>
    <w:rsid w:val="00A8392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8392E"/>
    <w:pPr>
      <w:tabs>
        <w:tab w:val="center" w:pos="4677"/>
        <w:tab w:val="right" w:pos="9355"/>
      </w:tabs>
    </w:pPr>
  </w:style>
  <w:style w:type="character" w:customStyle="1" w:styleId="ab">
    <w:name w:val="Нижний колонтитул Знак"/>
    <w:basedOn w:val="a0"/>
    <w:link w:val="aa"/>
    <w:uiPriority w:val="99"/>
    <w:rsid w:val="00A8392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26C84"/>
    <w:rPr>
      <w:rFonts w:ascii="Tahoma" w:hAnsi="Tahoma" w:cs="Tahoma"/>
      <w:sz w:val="16"/>
      <w:szCs w:val="16"/>
    </w:rPr>
  </w:style>
  <w:style w:type="character" w:customStyle="1" w:styleId="ad">
    <w:name w:val="Текст выноски Знак"/>
    <w:basedOn w:val="a0"/>
    <w:link w:val="ac"/>
    <w:uiPriority w:val="99"/>
    <w:semiHidden/>
    <w:rsid w:val="00926C84"/>
    <w:rPr>
      <w:rFonts w:ascii="Tahoma" w:eastAsia="Times New Roman" w:hAnsi="Tahoma" w:cs="Tahoma"/>
      <w:sz w:val="16"/>
      <w:szCs w:val="16"/>
      <w:lang w:eastAsia="ru-RU"/>
    </w:rPr>
  </w:style>
  <w:style w:type="paragraph" w:styleId="ae">
    <w:name w:val="No Spacing"/>
    <w:uiPriority w:val="1"/>
    <w:qFormat/>
    <w:rsid w:val="006356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295827">
      <w:bodyDiv w:val="1"/>
      <w:marLeft w:val="0"/>
      <w:marRight w:val="0"/>
      <w:marTop w:val="0"/>
      <w:marBottom w:val="0"/>
      <w:divBdr>
        <w:top w:val="none" w:sz="0" w:space="0" w:color="auto"/>
        <w:left w:val="none" w:sz="0" w:space="0" w:color="auto"/>
        <w:bottom w:val="none" w:sz="0" w:space="0" w:color="auto"/>
        <w:right w:val="none" w:sz="0" w:space="0" w:color="auto"/>
      </w:divBdr>
    </w:div>
    <w:div w:id="4763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2746-D4D1-413E-8BBC-C63B47F3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16</Pages>
  <Words>4465</Words>
  <Characters>25453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43</cp:revision>
  <cp:lastPrinted>2017-11-24T05:41:00Z</cp:lastPrinted>
  <dcterms:created xsi:type="dcterms:W3CDTF">2015-08-23T07:42:00Z</dcterms:created>
  <dcterms:modified xsi:type="dcterms:W3CDTF">2018-04-11T05:10:00Z</dcterms:modified>
</cp:coreProperties>
</file>